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26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69"/>
        <w:gridCol w:w="567"/>
        <w:gridCol w:w="850"/>
        <w:gridCol w:w="851"/>
        <w:gridCol w:w="850"/>
        <w:gridCol w:w="709"/>
        <w:gridCol w:w="567"/>
        <w:gridCol w:w="709"/>
        <w:gridCol w:w="709"/>
        <w:gridCol w:w="850"/>
        <w:gridCol w:w="709"/>
        <w:gridCol w:w="864"/>
      </w:tblGrid>
      <w:tr w:rsidR="00276CBD" w:rsidRPr="00276CBD" w:rsidTr="006F16CD">
        <w:trPr>
          <w:gridAfter w:val="11"/>
          <w:wAfter w:w="8235" w:type="dxa"/>
          <w:tblHeader/>
        </w:trPr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</w:p>
        </w:tc>
      </w:tr>
      <w:tr w:rsidR="00276CBD" w:rsidRPr="00276CBD" w:rsidTr="006F16CD">
        <w:trPr>
          <w:cantSplit/>
          <w:trHeight w:val="1501"/>
        </w:trPr>
        <w:tc>
          <w:tcPr>
            <w:tcW w:w="2269" w:type="dxa"/>
            <w:shd w:val="clear" w:color="auto" w:fill="EEECE1" w:themeFill="background2"/>
            <w:vAlign w:val="center"/>
            <w:hideMark/>
          </w:tcPr>
          <w:p w:rsidR="00276CBD" w:rsidRPr="00276CBD" w:rsidRDefault="00276CBD" w:rsidP="00276CBD">
            <w:pPr>
              <w:pStyle w:val="a3"/>
              <w:jc w:val="center"/>
              <w:rPr>
                <w:b/>
                <w:sz w:val="16"/>
                <w:szCs w:val="16"/>
                <w:lang w:val="ru-RU"/>
              </w:rPr>
            </w:pPr>
            <w:hyperlink r:id="rId6" w:history="1">
              <w:r w:rsidRPr="00276CBD">
                <w:rPr>
                  <w:b/>
                  <w:sz w:val="16"/>
                  <w:szCs w:val="16"/>
                  <w:lang w:val="ru-RU"/>
                </w:rPr>
                <w:t>Страна</w:t>
              </w:r>
            </w:hyperlink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  <w:hideMark/>
          </w:tcPr>
          <w:p w:rsidR="00276CBD" w:rsidRPr="00276CBD" w:rsidRDefault="00276CBD" w:rsidP="00276CBD">
            <w:pPr>
              <w:pStyle w:val="a3"/>
              <w:jc w:val="left"/>
              <w:rPr>
                <w:b/>
                <w:sz w:val="16"/>
                <w:szCs w:val="16"/>
                <w:lang w:val="ru-RU"/>
              </w:rPr>
            </w:pPr>
            <w:hyperlink r:id="rId7" w:history="1">
              <w:r w:rsidRPr="00276CBD">
                <w:rPr>
                  <w:b/>
                  <w:sz w:val="16"/>
                  <w:szCs w:val="16"/>
                  <w:lang w:val="ru-RU"/>
                </w:rPr>
                <w:t xml:space="preserve">Рейтинг легкость ведения бизнеса </w:t>
              </w:r>
            </w:hyperlink>
          </w:p>
        </w:tc>
        <w:tc>
          <w:tcPr>
            <w:tcW w:w="850" w:type="dxa"/>
            <w:shd w:val="clear" w:color="auto" w:fill="EEECE1" w:themeFill="background2"/>
            <w:textDirection w:val="btLr"/>
            <w:vAlign w:val="center"/>
            <w:hideMark/>
          </w:tcPr>
          <w:p w:rsidR="00276CBD" w:rsidRPr="00276CBD" w:rsidRDefault="00276CBD" w:rsidP="00276CBD">
            <w:pPr>
              <w:pStyle w:val="a3"/>
              <w:jc w:val="left"/>
              <w:rPr>
                <w:b/>
                <w:sz w:val="16"/>
                <w:szCs w:val="16"/>
                <w:lang w:val="ru-RU"/>
              </w:rPr>
            </w:pPr>
            <w:hyperlink r:id="rId8" w:history="1">
              <w:r w:rsidRPr="00276CBD">
                <w:rPr>
                  <w:b/>
                  <w:sz w:val="16"/>
                  <w:szCs w:val="16"/>
                  <w:lang w:val="ru-RU"/>
                </w:rPr>
                <w:t>Регистрация предприятий</w:t>
              </w:r>
            </w:hyperlink>
          </w:p>
        </w:tc>
        <w:tc>
          <w:tcPr>
            <w:tcW w:w="851" w:type="dxa"/>
            <w:shd w:val="clear" w:color="auto" w:fill="EEECE1" w:themeFill="background2"/>
            <w:textDirection w:val="btLr"/>
            <w:vAlign w:val="center"/>
            <w:hideMark/>
          </w:tcPr>
          <w:p w:rsidR="00276CBD" w:rsidRPr="00276CBD" w:rsidRDefault="00276CBD" w:rsidP="00276CBD">
            <w:pPr>
              <w:pStyle w:val="a3"/>
              <w:jc w:val="left"/>
              <w:rPr>
                <w:b/>
                <w:sz w:val="16"/>
                <w:szCs w:val="16"/>
                <w:lang w:val="ru-RU"/>
              </w:rPr>
            </w:pPr>
            <w:hyperlink r:id="rId9" w:history="1">
              <w:r w:rsidRPr="00276CBD">
                <w:rPr>
                  <w:b/>
                  <w:sz w:val="16"/>
                  <w:szCs w:val="16"/>
                  <w:lang w:val="ru-RU"/>
                </w:rPr>
                <w:t>Получение разрешений на строительство</w:t>
              </w:r>
            </w:hyperlink>
          </w:p>
        </w:tc>
        <w:tc>
          <w:tcPr>
            <w:tcW w:w="850" w:type="dxa"/>
            <w:shd w:val="clear" w:color="auto" w:fill="EEECE1" w:themeFill="background2"/>
            <w:textDirection w:val="btLr"/>
            <w:vAlign w:val="center"/>
            <w:hideMark/>
          </w:tcPr>
          <w:p w:rsidR="00276CBD" w:rsidRPr="00276CBD" w:rsidRDefault="00276CBD" w:rsidP="00276CBD">
            <w:pPr>
              <w:pStyle w:val="a3"/>
              <w:jc w:val="left"/>
              <w:rPr>
                <w:b/>
                <w:sz w:val="16"/>
                <w:szCs w:val="16"/>
                <w:lang w:val="ru-RU"/>
              </w:rPr>
            </w:pPr>
            <w:hyperlink r:id="rId10" w:history="1">
              <w:r w:rsidRPr="00276CBD">
                <w:rPr>
                  <w:b/>
                  <w:sz w:val="16"/>
                  <w:szCs w:val="16"/>
                  <w:lang w:val="ru-RU"/>
                </w:rPr>
                <w:t>Подключение к системе электроснабжения</w:t>
              </w:r>
            </w:hyperlink>
          </w:p>
        </w:tc>
        <w:tc>
          <w:tcPr>
            <w:tcW w:w="709" w:type="dxa"/>
            <w:shd w:val="clear" w:color="auto" w:fill="EEECE1" w:themeFill="background2"/>
            <w:textDirection w:val="btLr"/>
            <w:vAlign w:val="center"/>
            <w:hideMark/>
          </w:tcPr>
          <w:p w:rsidR="00276CBD" w:rsidRPr="00276CBD" w:rsidRDefault="00276CBD" w:rsidP="00276CBD">
            <w:pPr>
              <w:pStyle w:val="a3"/>
              <w:jc w:val="left"/>
              <w:rPr>
                <w:b/>
                <w:sz w:val="16"/>
                <w:szCs w:val="16"/>
                <w:lang w:val="ru-RU"/>
              </w:rPr>
            </w:pPr>
            <w:hyperlink r:id="rId11" w:history="1">
              <w:r w:rsidRPr="00276CBD">
                <w:rPr>
                  <w:b/>
                  <w:sz w:val="16"/>
                  <w:szCs w:val="16"/>
                  <w:lang w:val="ru-RU"/>
                </w:rPr>
                <w:t>Регистрация собственности</w:t>
              </w:r>
            </w:hyperlink>
          </w:p>
        </w:tc>
        <w:tc>
          <w:tcPr>
            <w:tcW w:w="567" w:type="dxa"/>
            <w:shd w:val="clear" w:color="auto" w:fill="EEECE1" w:themeFill="background2"/>
            <w:textDirection w:val="btLr"/>
            <w:vAlign w:val="center"/>
            <w:hideMark/>
          </w:tcPr>
          <w:p w:rsidR="00276CBD" w:rsidRPr="00276CBD" w:rsidRDefault="00276CBD" w:rsidP="00276CBD">
            <w:pPr>
              <w:pStyle w:val="a3"/>
              <w:jc w:val="left"/>
              <w:rPr>
                <w:b/>
                <w:sz w:val="16"/>
                <w:szCs w:val="16"/>
                <w:lang w:val="ru-RU"/>
              </w:rPr>
            </w:pPr>
            <w:hyperlink r:id="rId12" w:history="1">
              <w:r w:rsidRPr="00276CBD">
                <w:rPr>
                  <w:b/>
                  <w:sz w:val="16"/>
                  <w:szCs w:val="16"/>
                  <w:lang w:val="ru-RU"/>
                </w:rPr>
                <w:t>Кредитование</w:t>
              </w:r>
            </w:hyperlink>
          </w:p>
        </w:tc>
        <w:tc>
          <w:tcPr>
            <w:tcW w:w="709" w:type="dxa"/>
            <w:shd w:val="clear" w:color="auto" w:fill="EEECE1" w:themeFill="background2"/>
            <w:textDirection w:val="btLr"/>
            <w:vAlign w:val="center"/>
            <w:hideMark/>
          </w:tcPr>
          <w:p w:rsidR="00276CBD" w:rsidRPr="00276CBD" w:rsidRDefault="00276CBD" w:rsidP="00276CBD">
            <w:pPr>
              <w:pStyle w:val="a3"/>
              <w:jc w:val="left"/>
              <w:rPr>
                <w:b/>
                <w:sz w:val="16"/>
                <w:szCs w:val="16"/>
                <w:lang w:val="ru-RU"/>
              </w:rPr>
            </w:pPr>
            <w:hyperlink r:id="rId13" w:history="1">
              <w:r w:rsidRPr="00276CBD">
                <w:rPr>
                  <w:b/>
                  <w:sz w:val="16"/>
                  <w:szCs w:val="16"/>
                  <w:lang w:val="ru-RU"/>
                </w:rPr>
                <w:t>Защита инвесторов</w:t>
              </w:r>
            </w:hyperlink>
          </w:p>
        </w:tc>
        <w:tc>
          <w:tcPr>
            <w:tcW w:w="709" w:type="dxa"/>
            <w:shd w:val="clear" w:color="auto" w:fill="EEECE1" w:themeFill="background2"/>
            <w:textDirection w:val="btLr"/>
            <w:vAlign w:val="center"/>
            <w:hideMark/>
          </w:tcPr>
          <w:p w:rsidR="00276CBD" w:rsidRPr="00276CBD" w:rsidRDefault="00276CBD" w:rsidP="00276CBD">
            <w:pPr>
              <w:pStyle w:val="a3"/>
              <w:jc w:val="left"/>
              <w:rPr>
                <w:b/>
                <w:sz w:val="16"/>
                <w:szCs w:val="16"/>
                <w:lang w:val="ru-RU"/>
              </w:rPr>
            </w:pPr>
            <w:hyperlink r:id="rId14" w:history="1">
              <w:r w:rsidRPr="00276CBD">
                <w:rPr>
                  <w:b/>
                  <w:sz w:val="16"/>
                  <w:szCs w:val="16"/>
                  <w:lang w:val="ru-RU"/>
                </w:rPr>
                <w:t>Налогообложение</w:t>
              </w:r>
            </w:hyperlink>
          </w:p>
        </w:tc>
        <w:tc>
          <w:tcPr>
            <w:tcW w:w="850" w:type="dxa"/>
            <w:shd w:val="clear" w:color="auto" w:fill="EEECE1" w:themeFill="background2"/>
            <w:textDirection w:val="btLr"/>
            <w:vAlign w:val="center"/>
            <w:hideMark/>
          </w:tcPr>
          <w:p w:rsidR="00276CBD" w:rsidRPr="00276CBD" w:rsidRDefault="00276CBD" w:rsidP="00276CBD">
            <w:pPr>
              <w:pStyle w:val="a3"/>
              <w:jc w:val="left"/>
              <w:rPr>
                <w:b/>
                <w:sz w:val="16"/>
                <w:szCs w:val="16"/>
                <w:lang w:val="ru-RU"/>
              </w:rPr>
            </w:pPr>
            <w:hyperlink r:id="rId15" w:history="1">
              <w:r w:rsidRPr="00276CBD">
                <w:rPr>
                  <w:b/>
                  <w:sz w:val="16"/>
                  <w:szCs w:val="16"/>
                  <w:lang w:val="ru-RU"/>
                </w:rPr>
                <w:t>Международная торговля</w:t>
              </w:r>
            </w:hyperlink>
          </w:p>
        </w:tc>
        <w:tc>
          <w:tcPr>
            <w:tcW w:w="709" w:type="dxa"/>
            <w:shd w:val="clear" w:color="auto" w:fill="EEECE1" w:themeFill="background2"/>
            <w:textDirection w:val="btLr"/>
            <w:vAlign w:val="center"/>
            <w:hideMark/>
          </w:tcPr>
          <w:p w:rsidR="00276CBD" w:rsidRPr="00276CBD" w:rsidRDefault="00276CBD" w:rsidP="00276CBD">
            <w:pPr>
              <w:pStyle w:val="a3"/>
              <w:jc w:val="left"/>
              <w:rPr>
                <w:b/>
                <w:sz w:val="16"/>
                <w:szCs w:val="16"/>
                <w:lang w:val="ru-RU"/>
              </w:rPr>
            </w:pPr>
            <w:hyperlink r:id="rId16" w:history="1">
              <w:r w:rsidRPr="00276CBD">
                <w:rPr>
                  <w:b/>
                  <w:sz w:val="16"/>
                  <w:szCs w:val="16"/>
                  <w:lang w:val="ru-RU"/>
                </w:rPr>
                <w:t>Обеспечение исполнения контрактов</w:t>
              </w:r>
            </w:hyperlink>
          </w:p>
        </w:tc>
        <w:tc>
          <w:tcPr>
            <w:tcW w:w="864" w:type="dxa"/>
            <w:shd w:val="clear" w:color="auto" w:fill="EEECE1" w:themeFill="background2"/>
            <w:textDirection w:val="btLr"/>
            <w:vAlign w:val="center"/>
            <w:hideMark/>
          </w:tcPr>
          <w:p w:rsidR="00276CBD" w:rsidRPr="00276CBD" w:rsidRDefault="00276CBD" w:rsidP="00276CBD">
            <w:pPr>
              <w:pStyle w:val="a3"/>
              <w:jc w:val="left"/>
              <w:rPr>
                <w:b/>
                <w:sz w:val="16"/>
                <w:szCs w:val="16"/>
                <w:lang w:val="ru-RU"/>
              </w:rPr>
            </w:pPr>
            <w:hyperlink r:id="rId17" w:history="1">
              <w:r w:rsidRPr="00276CBD">
                <w:rPr>
                  <w:b/>
                  <w:sz w:val="16"/>
                  <w:szCs w:val="16"/>
                  <w:lang w:val="ru-RU"/>
                </w:rPr>
                <w:t>Разрешение неплатежеспособности</w:t>
              </w:r>
            </w:hyperlink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Сингапур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Гонконг, Китай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2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Новая Зеландия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2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Соединенные Штаты Америки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2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Дания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2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Норвегия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24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 xml:space="preserve">Соединенное Королевство Великобритании и Северной Ирландии 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2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Республика Корея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</w:t>
            </w:r>
          </w:p>
        </w:tc>
      </w:tr>
      <w:tr w:rsidR="00276CBD" w:rsidRPr="006F16C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color w:val="00B050"/>
                <w:sz w:val="16"/>
                <w:szCs w:val="16"/>
                <w:lang w:eastAsia="uk-UA"/>
              </w:rPr>
            </w:pPr>
            <w:hyperlink r:id="rId26" w:history="1">
              <w:r w:rsidRPr="006F16CD">
                <w:rPr>
                  <w:rFonts w:ascii="Arial" w:hAnsi="Arial" w:cs="Arial"/>
                  <w:color w:val="00B050"/>
                  <w:sz w:val="16"/>
                  <w:szCs w:val="16"/>
                  <w:lang w:eastAsia="uk-UA"/>
                </w:rPr>
                <w:t>Грузия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50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33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38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30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81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2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Австралия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2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Финляндия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2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Малайзия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3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Швеция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3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Исландия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3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Ирландия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3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Тайвань, Китай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34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Канада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3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Таиланд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3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Маврикий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3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Германия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</w:tr>
      <w:tr w:rsidR="00276CBD" w:rsidRPr="006F16C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color w:val="00B050"/>
                <w:sz w:val="16"/>
                <w:szCs w:val="16"/>
                <w:lang w:eastAsia="uk-UA"/>
              </w:rPr>
            </w:pPr>
            <w:hyperlink r:id="rId38" w:history="1">
              <w:r w:rsidRPr="006F16CD">
                <w:rPr>
                  <w:rFonts w:ascii="Arial" w:hAnsi="Arial" w:cs="Arial"/>
                  <w:color w:val="00B050"/>
                  <w:sz w:val="16"/>
                  <w:szCs w:val="16"/>
                  <w:lang w:eastAsia="uk-UA"/>
                </w:rPr>
                <w:t>Эстония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35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52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31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72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3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Саудовская Аравия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4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 xml:space="preserve">Македония, </w:t>
              </w:r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БРЮ</w:t>
              </w:r>
              <w:proofErr w:type="spellEnd"/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4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Япония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</w:t>
            </w:r>
          </w:p>
        </w:tc>
      </w:tr>
      <w:tr w:rsidR="00276CBD" w:rsidRPr="006F16C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color w:val="00B050"/>
                <w:sz w:val="16"/>
                <w:szCs w:val="16"/>
                <w:lang w:eastAsia="uk-UA"/>
              </w:rPr>
            </w:pPr>
            <w:hyperlink r:id="rId42" w:history="1">
              <w:r w:rsidRPr="006F16CD">
                <w:rPr>
                  <w:rFonts w:ascii="Arial" w:hAnsi="Arial" w:cs="Arial"/>
                  <w:color w:val="00B050"/>
                  <w:sz w:val="16"/>
                  <w:szCs w:val="16"/>
                  <w:lang w:eastAsia="uk-UA"/>
                </w:rPr>
                <w:t>Латвия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59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113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31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52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24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33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4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Объединенные Арабские Эмираты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101</w:t>
            </w:r>
          </w:p>
        </w:tc>
      </w:tr>
      <w:tr w:rsidR="00276CBD" w:rsidRPr="006F16C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color w:val="00B050"/>
                <w:sz w:val="16"/>
                <w:szCs w:val="16"/>
                <w:lang w:eastAsia="uk-UA"/>
              </w:rPr>
            </w:pPr>
            <w:hyperlink r:id="rId44" w:history="1">
              <w:r w:rsidRPr="006F16CD">
                <w:rPr>
                  <w:rFonts w:ascii="Arial" w:hAnsi="Arial" w:cs="Arial"/>
                  <w:color w:val="00B050"/>
                  <w:sz w:val="16"/>
                  <w:szCs w:val="16"/>
                  <w:lang w:eastAsia="uk-UA"/>
                </w:rPr>
                <w:t>Литва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27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107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75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60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24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4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Швейцария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4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Австрия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4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Португалия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4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Нидерланды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</w:t>
            </w:r>
          </w:p>
        </w:tc>
      </w:tr>
      <w:tr w:rsidR="00276CBD" w:rsidRPr="006F16C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color w:val="00B050"/>
                <w:sz w:val="16"/>
                <w:szCs w:val="16"/>
                <w:lang w:eastAsia="uk-UA"/>
              </w:rPr>
            </w:pPr>
            <w:hyperlink r:id="rId49" w:history="1">
              <w:r w:rsidRPr="006F16CD">
                <w:rPr>
                  <w:rFonts w:ascii="Arial" w:hAnsi="Arial" w:cs="Arial"/>
                  <w:color w:val="00B050"/>
                  <w:sz w:val="16"/>
                  <w:szCs w:val="16"/>
                  <w:lang w:eastAsia="uk-UA"/>
                </w:rPr>
                <w:t>Армения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101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108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107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91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63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5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Бельгия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5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Франция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5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Словения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5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Кипр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54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Чили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5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Израиль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5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Южная Африка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5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Катар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58" w:history="1"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Пуэрто</w:t>
              </w:r>
              <w:proofErr w:type="spellEnd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 xml:space="preserve"> </w:t>
              </w:r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Рико</w:t>
              </w:r>
              <w:proofErr w:type="spellEnd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 xml:space="preserve"> (США)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5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Бахрейн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6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Перу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6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Испания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6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Колумбия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6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Словакия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64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Оман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6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Мексика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26</w:t>
            </w:r>
          </w:p>
        </w:tc>
      </w:tr>
      <w:tr w:rsidR="00276CBD" w:rsidRPr="006F16C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color w:val="00B050"/>
                <w:sz w:val="16"/>
                <w:szCs w:val="16"/>
                <w:lang w:eastAsia="uk-UA"/>
              </w:rPr>
            </w:pPr>
            <w:hyperlink r:id="rId66" w:history="1">
              <w:r w:rsidRPr="006F16CD">
                <w:rPr>
                  <w:rFonts w:ascii="Arial" w:hAnsi="Arial" w:cs="Arial"/>
                  <w:color w:val="00B050"/>
                  <w:sz w:val="16"/>
                  <w:szCs w:val="16"/>
                  <w:lang w:eastAsia="uk-UA"/>
                </w:rPr>
                <w:t>Казахстан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155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80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28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28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55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6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Тунис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6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Черногория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6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Руанда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7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 xml:space="preserve">Сент-Люсия 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7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Венгрия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7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Польша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7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Люксембург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74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Самоа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146</w:t>
            </w:r>
          </w:p>
        </w:tc>
      </w:tr>
      <w:tr w:rsidR="00276CBD" w:rsidRPr="006F16C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color w:val="00B050"/>
                <w:sz w:val="16"/>
                <w:szCs w:val="16"/>
                <w:lang w:eastAsia="uk-UA"/>
              </w:rPr>
            </w:pPr>
            <w:hyperlink r:id="rId75" w:history="1">
              <w:r w:rsidRPr="006F16CD">
                <w:rPr>
                  <w:rFonts w:ascii="Arial" w:hAnsi="Arial" w:cs="Arial"/>
                  <w:color w:val="00B050"/>
                  <w:sz w:val="16"/>
                  <w:szCs w:val="16"/>
                  <w:lang w:eastAsia="uk-UA"/>
                </w:rPr>
                <w:t>Беларусь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58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30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171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151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56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7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Ботсвана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7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Фиджи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7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Панама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7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Тонга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8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 xml:space="preserve">Антигуа и </w:t>
              </w:r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Барбуда</w:t>
              </w:r>
              <w:proofErr w:type="spellEnd"/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8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Гана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8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Чешская Республика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8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Болгария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93</w:t>
            </w:r>
          </w:p>
        </w:tc>
      </w:tr>
      <w:tr w:rsidR="00276CBD" w:rsidRPr="006F16C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color w:val="00B050"/>
                <w:sz w:val="16"/>
                <w:szCs w:val="16"/>
                <w:lang w:eastAsia="uk-UA"/>
              </w:rPr>
            </w:pPr>
            <w:hyperlink r:id="rId84" w:history="1">
              <w:r w:rsidRPr="006F16CD">
                <w:rPr>
                  <w:rFonts w:ascii="Arial" w:hAnsi="Arial" w:cs="Arial"/>
                  <w:color w:val="00B050"/>
                  <w:sz w:val="16"/>
                  <w:szCs w:val="16"/>
                  <w:lang w:eastAsia="uk-UA"/>
                </w:rPr>
                <w:t>Азербайджан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67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177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175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76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95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8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Доминика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8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Тринидад и Тобаго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135</w:t>
            </w:r>
          </w:p>
        </w:tc>
      </w:tr>
      <w:tr w:rsidR="00276CBD" w:rsidRPr="006F16C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color w:val="00B050"/>
                <w:sz w:val="16"/>
                <w:szCs w:val="16"/>
                <w:lang w:eastAsia="uk-UA"/>
              </w:rPr>
            </w:pPr>
            <w:hyperlink r:id="rId87" w:history="1">
              <w:r w:rsidRPr="006F16CD">
                <w:rPr>
                  <w:rFonts w:ascii="Arial" w:hAnsi="Arial" w:cs="Arial"/>
                  <w:color w:val="00B050"/>
                  <w:sz w:val="16"/>
                  <w:szCs w:val="16"/>
                  <w:lang w:eastAsia="uk-UA"/>
                </w:rPr>
                <w:t xml:space="preserve">Кыргызстан 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67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177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168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174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155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8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Турция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8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Румыния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9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Италия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9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Сейшельские Острова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9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Сент-Винсент и Гренадины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9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Монголия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94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Багамские Острова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9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Греция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96" w:history="1"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Бруней-Даруссалам</w:t>
              </w:r>
              <w:proofErr w:type="spellEnd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 xml:space="preserve"> 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97" w:history="1"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Вануату</w:t>
              </w:r>
              <w:proofErr w:type="spellEnd"/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9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Шри-Ланка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9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Кувейт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92</w:t>
            </w:r>
          </w:p>
        </w:tc>
      </w:tr>
      <w:tr w:rsidR="00276CBD" w:rsidRPr="006F16C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color w:val="00B050"/>
                <w:sz w:val="16"/>
                <w:szCs w:val="16"/>
                <w:lang w:eastAsia="uk-UA"/>
              </w:rPr>
            </w:pPr>
            <w:hyperlink r:id="rId100" w:history="1">
              <w:r w:rsidRPr="006F16CD">
                <w:rPr>
                  <w:rFonts w:ascii="Arial" w:hAnsi="Arial" w:cs="Arial"/>
                  <w:color w:val="00B050"/>
                  <w:sz w:val="16"/>
                  <w:szCs w:val="16"/>
                  <w:lang w:eastAsia="uk-UA"/>
                </w:rPr>
                <w:t>Молдова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92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168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161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109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142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26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91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0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Хорватия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0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Албания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0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Сербия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04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Намибия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0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Барбадос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0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Уругвай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0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Ямайка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0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Китай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0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Соломоновы Острова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1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Гватемала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1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Замбия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1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 xml:space="preserve">Мальдивские Острова 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13" w:history="1"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Сент-Киттс</w:t>
              </w:r>
              <w:proofErr w:type="spellEnd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 xml:space="preserve"> и </w:t>
              </w:r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Невис</w:t>
              </w:r>
              <w:proofErr w:type="spellEnd"/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14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Марокко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1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Косово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1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Вьетнам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1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Гренада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1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Маршалловы Острова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1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Мальта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2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Парагвай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21" w:history="1"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Папуа-Новая</w:t>
              </w:r>
              <w:proofErr w:type="spellEnd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 xml:space="preserve"> Гвинея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2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Белиз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2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Иордания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24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Пакистан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2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Непал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2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Египет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2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Коста-Рика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28" w:history="1"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Палау</w:t>
              </w:r>
              <w:proofErr w:type="spellEnd"/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71</w:t>
            </w:r>
          </w:p>
        </w:tc>
      </w:tr>
      <w:tr w:rsidR="00276CBD" w:rsidRPr="006F16C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color w:val="00B050"/>
                <w:sz w:val="16"/>
                <w:szCs w:val="16"/>
                <w:lang w:eastAsia="uk-UA"/>
              </w:rPr>
            </w:pPr>
            <w:hyperlink r:id="rId129" w:history="1">
              <w:r w:rsidRPr="006F16CD">
                <w:rPr>
                  <w:rFonts w:ascii="Arial" w:hAnsi="Arial" w:cs="Arial"/>
                  <w:color w:val="00B050"/>
                  <w:sz w:val="16"/>
                  <w:szCs w:val="16"/>
                  <w:lang w:eastAsia="uk-UA"/>
                </w:rPr>
                <w:t>Российская Федерация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112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101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178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184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64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162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53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3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Эль-Сальвадор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3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Гайана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3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Ливан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3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Доминиканская Республика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34" w:history="1"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Кирибати</w:t>
              </w:r>
              <w:proofErr w:type="spellEnd"/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3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Йеменская Республика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3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Никарагуа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3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Уганда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3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Кения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3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Кабо-Верде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4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Свазиленд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4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Аргентина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4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Гондурас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4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Босния и Герцеговина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44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Эфиопия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4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Индонезия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4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Бангладеш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4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Бразилия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4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Нигерия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4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Индия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5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Камбоджа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5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Танзания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5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Западный берег р. Иордан и Сектор Газа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5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Лесото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75</w:t>
            </w:r>
          </w:p>
        </w:tc>
      </w:tr>
      <w:tr w:rsidR="00276CBD" w:rsidRPr="006F16C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b/>
                <w:color w:val="00B050"/>
                <w:sz w:val="16"/>
                <w:szCs w:val="16"/>
                <w:lang w:eastAsia="uk-UA"/>
              </w:rPr>
            </w:pPr>
            <w:hyperlink r:id="rId154" w:history="1">
              <w:r w:rsidRPr="006F16CD">
                <w:rPr>
                  <w:rFonts w:ascii="Arial" w:hAnsi="Arial" w:cs="Arial"/>
                  <w:b/>
                  <w:color w:val="00B050"/>
                  <w:sz w:val="16"/>
                  <w:szCs w:val="16"/>
                  <w:lang w:eastAsia="uk-UA"/>
                </w:rPr>
                <w:t>Украина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  <w:t>137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  <w:t>50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  <w:t>183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  <w:t>166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  <w:t>149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  <w:t>23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  <w:t>165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  <w:t>145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  <w:t>42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b/>
                <w:color w:val="00B050"/>
                <w:sz w:val="16"/>
                <w:szCs w:val="16"/>
                <w:lang w:val="uk-UA" w:eastAsia="uk-UA"/>
              </w:rPr>
              <w:t>157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5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Филиппины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5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Эквадор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5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Сьерра-Леоне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5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Таджикистан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5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Мадагаскар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6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Судан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6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Сирийская Арабская Республика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6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Иран (Исламская Республика)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6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Мозамбик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147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64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Гамбия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6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Бутан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6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Либерия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6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Микронезия (Федеративные Штаты)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6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Мали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6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Алжир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7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Буркина-Фасо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113</w:t>
            </w:r>
          </w:p>
        </w:tc>
      </w:tr>
      <w:tr w:rsidR="00276CBD" w:rsidRPr="006F16C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color w:val="00B050"/>
                <w:sz w:val="16"/>
                <w:szCs w:val="16"/>
                <w:lang w:eastAsia="uk-UA"/>
              </w:rPr>
            </w:pPr>
            <w:hyperlink r:id="rId171" w:history="1">
              <w:r w:rsidRPr="006F16CD">
                <w:rPr>
                  <w:rFonts w:ascii="Arial" w:hAnsi="Arial" w:cs="Arial"/>
                  <w:color w:val="00B050"/>
                  <w:sz w:val="16"/>
                  <w:szCs w:val="16"/>
                  <w:lang w:eastAsia="uk-UA"/>
                </w:rPr>
                <w:t>Узбекистан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154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90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152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138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154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161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185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46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color w:val="00B050"/>
                <w:sz w:val="16"/>
                <w:szCs w:val="16"/>
                <w:lang w:val="uk-UA" w:eastAsia="uk-UA"/>
              </w:rPr>
              <w:t>73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7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Боливия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136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7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Того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164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74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Малави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7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Коморские острова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7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Бурунди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7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Сан-Томе и Принсипи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164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7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Камерун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7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Экваториальная Гвинея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8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 xml:space="preserve">Лаосская Народно-Демократическая Республика 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8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Суринам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8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Ирак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8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Сенегал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84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Мавритания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8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Афганистан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28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174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164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86" w:history="1"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Тимор-Лешти</w:t>
              </w:r>
              <w:proofErr w:type="spellEnd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 xml:space="preserve"> (Восточный Тимор)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8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Габон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8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Джибути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148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67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41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8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Зимбабве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85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9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Ангола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9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Гаити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9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Бенин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133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178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132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93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Нигер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87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130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94" w:history="1"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Кот-д'Ивуар</w:t>
              </w:r>
              <w:proofErr w:type="spellEnd"/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176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76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95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Гвинея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178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141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96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Гвинея-Биссау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148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182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97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Венесуэла (</w:t>
              </w:r>
              <w:proofErr w:type="spellStart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Боливарианская</w:t>
              </w:r>
              <w:proofErr w:type="spellEnd"/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 xml:space="preserve"> Республика)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180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152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80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163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98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Демократическая Республика Конго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149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81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176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173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168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199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Эритрея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183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93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181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117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146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165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51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200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Республика Конго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183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149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156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182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181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162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136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201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Чад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181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127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140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158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184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180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167</w:t>
            </w: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</w:tr>
      <w:tr w:rsidR="00276CBD" w:rsidRPr="00276CBD" w:rsidTr="006F16CD">
        <w:tc>
          <w:tcPr>
            <w:tcW w:w="2269" w:type="dxa"/>
            <w:vAlign w:val="center"/>
            <w:hideMark/>
          </w:tcPr>
          <w:p w:rsidR="00276CBD" w:rsidRPr="00276CBD" w:rsidRDefault="00276CBD" w:rsidP="00276CBD">
            <w:pPr>
              <w:jc w:val="left"/>
              <w:rPr>
                <w:rFonts w:ascii="Arial" w:hAnsi="Arial" w:cs="Arial"/>
                <w:sz w:val="16"/>
                <w:szCs w:val="16"/>
                <w:lang w:eastAsia="uk-UA"/>
              </w:rPr>
            </w:pPr>
            <w:hyperlink r:id="rId202" w:history="1">
              <w:r w:rsidRPr="00276CBD">
                <w:rPr>
                  <w:rFonts w:ascii="Arial" w:hAnsi="Arial" w:cs="Arial"/>
                  <w:sz w:val="16"/>
                  <w:szCs w:val="16"/>
                  <w:lang w:eastAsia="uk-UA"/>
                </w:rPr>
                <w:t>Центральноафриканская Республика</w:t>
              </w:r>
            </w:hyperlink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185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170</w:t>
            </w:r>
          </w:p>
        </w:tc>
        <w:tc>
          <w:tcPr>
            <w:tcW w:w="851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147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173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132</w:t>
            </w:r>
          </w:p>
        </w:tc>
        <w:tc>
          <w:tcPr>
            <w:tcW w:w="567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104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139</w:t>
            </w: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  <w:r w:rsidRPr="00276CBD">
              <w:rPr>
                <w:rFonts w:ascii="Arial" w:hAnsi="Arial" w:cs="Arial"/>
                <w:sz w:val="16"/>
                <w:szCs w:val="16"/>
                <w:lang w:val="uk-UA" w:eastAsia="uk-UA"/>
              </w:rPr>
              <w:t>181</w:t>
            </w:r>
          </w:p>
        </w:tc>
        <w:tc>
          <w:tcPr>
            <w:tcW w:w="850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</w:p>
        </w:tc>
        <w:tc>
          <w:tcPr>
            <w:tcW w:w="709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</w:p>
        </w:tc>
        <w:tc>
          <w:tcPr>
            <w:tcW w:w="864" w:type="dxa"/>
            <w:vAlign w:val="center"/>
            <w:hideMark/>
          </w:tcPr>
          <w:p w:rsidR="00276CBD" w:rsidRPr="00276CBD" w:rsidRDefault="00276CBD" w:rsidP="00276CBD">
            <w:pPr>
              <w:jc w:val="right"/>
              <w:rPr>
                <w:rFonts w:ascii="Arial" w:hAnsi="Arial" w:cs="Arial"/>
                <w:sz w:val="16"/>
                <w:szCs w:val="16"/>
                <w:lang w:val="uk-UA" w:eastAsia="uk-UA"/>
              </w:rPr>
            </w:pPr>
          </w:p>
        </w:tc>
      </w:tr>
    </w:tbl>
    <w:p w:rsidR="00DC4E0C" w:rsidRPr="00276CBD" w:rsidRDefault="00DC4E0C" w:rsidP="006F16CD">
      <w:pPr>
        <w:rPr>
          <w:rFonts w:ascii="Arial" w:hAnsi="Arial" w:cs="Arial"/>
          <w:sz w:val="16"/>
          <w:szCs w:val="16"/>
        </w:rPr>
      </w:pPr>
    </w:p>
    <w:sectPr w:rsidR="00DC4E0C" w:rsidRPr="00276CBD" w:rsidSect="006F16C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8" type="#_x0000_t75" style="width:9pt;height:9pt" o:bullet="t">
        <v:imagedata r:id="rId1" o:title="j0115844"/>
      </v:shape>
    </w:pict>
  </w:numPicBullet>
  <w:abstractNum w:abstractNumId="0">
    <w:nsid w:val="2E3C605F"/>
    <w:multiLevelType w:val="hybridMultilevel"/>
    <w:tmpl w:val="CE34387C"/>
    <w:lvl w:ilvl="0" w:tplc="60E6C6A8">
      <w:start w:val="1"/>
      <w:numFmt w:val="bullet"/>
      <w:pStyle w:val="1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9BBB59" w:themeColor="accent3"/>
        <w:sz w:val="1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76CBD"/>
    <w:rsid w:val="000559DC"/>
    <w:rsid w:val="00065169"/>
    <w:rsid w:val="00094F42"/>
    <w:rsid w:val="0018170E"/>
    <w:rsid w:val="00276CBD"/>
    <w:rsid w:val="0031349D"/>
    <w:rsid w:val="00343047"/>
    <w:rsid w:val="003C5812"/>
    <w:rsid w:val="004465D5"/>
    <w:rsid w:val="00446980"/>
    <w:rsid w:val="004D5079"/>
    <w:rsid w:val="00507CC7"/>
    <w:rsid w:val="0052374F"/>
    <w:rsid w:val="006B6280"/>
    <w:rsid w:val="006E5C61"/>
    <w:rsid w:val="006F16CD"/>
    <w:rsid w:val="00723186"/>
    <w:rsid w:val="007B0DC3"/>
    <w:rsid w:val="007B5C2D"/>
    <w:rsid w:val="007F5686"/>
    <w:rsid w:val="0080790C"/>
    <w:rsid w:val="00887E88"/>
    <w:rsid w:val="00913B11"/>
    <w:rsid w:val="009159EA"/>
    <w:rsid w:val="00971AC0"/>
    <w:rsid w:val="00A153BD"/>
    <w:rsid w:val="00A3531E"/>
    <w:rsid w:val="00A3750D"/>
    <w:rsid w:val="00A77864"/>
    <w:rsid w:val="00AB2A93"/>
    <w:rsid w:val="00AC63C4"/>
    <w:rsid w:val="00B6714C"/>
    <w:rsid w:val="00C06130"/>
    <w:rsid w:val="00C740E0"/>
    <w:rsid w:val="00D178F0"/>
    <w:rsid w:val="00DC4E0C"/>
    <w:rsid w:val="00EA0C2F"/>
    <w:rsid w:val="00F24082"/>
    <w:rsid w:val="00FA6FFC"/>
    <w:rsid w:val="00FB5757"/>
    <w:rsid w:val="00FC535C"/>
    <w:rsid w:val="00FE7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35C"/>
    <w:pPr>
      <w:jc w:val="both"/>
    </w:pPr>
    <w:rPr>
      <w:rFonts w:ascii="Times New Roman" w:hAnsi="Times New Roman"/>
      <w:lang w:val="ru-RU" w:eastAsia="ru-RU"/>
    </w:rPr>
  </w:style>
  <w:style w:type="paragraph" w:styleId="10">
    <w:name w:val="heading 1"/>
    <w:basedOn w:val="a"/>
    <w:next w:val="a"/>
    <w:link w:val="11"/>
    <w:uiPriority w:val="9"/>
    <w:qFormat/>
    <w:rsid w:val="007F5686"/>
    <w:pPr>
      <w:keepNext/>
      <w:keepLines/>
      <w:spacing w:before="48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7F5686"/>
    <w:pPr>
      <w:keepNext/>
      <w:keepLines/>
      <w:spacing w:before="200"/>
      <w:outlineLvl w:val="1"/>
    </w:pPr>
    <w:rPr>
      <w:rFonts w:ascii="Cambria" w:eastAsiaTheme="majorEastAsia" w:hAnsi="Cambria" w:cstheme="majorBidi"/>
      <w:b/>
      <w:bCs/>
      <w:color w:val="4F81BD"/>
      <w:sz w:val="26"/>
      <w:szCs w:val="26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7F5686"/>
    <w:pPr>
      <w:keepNext/>
      <w:keepLines/>
      <w:spacing w:before="200"/>
      <w:outlineLvl w:val="2"/>
    </w:pPr>
    <w:rPr>
      <w:rFonts w:ascii="Cambria" w:eastAsiaTheme="majorEastAsia" w:hAnsi="Cambria" w:cstheme="majorBidi"/>
      <w:b/>
      <w:bCs/>
      <w:color w:val="4F81BD"/>
      <w:lang w:eastAsia="uk-UA"/>
    </w:rPr>
  </w:style>
  <w:style w:type="paragraph" w:styleId="4">
    <w:name w:val="heading 4"/>
    <w:basedOn w:val="a"/>
    <w:next w:val="a"/>
    <w:link w:val="40"/>
    <w:uiPriority w:val="9"/>
    <w:unhideWhenUsed/>
    <w:qFormat/>
    <w:rsid w:val="007F5686"/>
    <w:pPr>
      <w:keepNext/>
      <w:keepLines/>
      <w:spacing w:before="200"/>
      <w:outlineLvl w:val="3"/>
    </w:pPr>
    <w:rPr>
      <w:rFonts w:ascii="Cambria" w:eastAsiaTheme="majorEastAsia" w:hAnsi="Cambria" w:cstheme="majorBidi"/>
      <w:b/>
      <w:bCs/>
      <w:i/>
      <w:iCs/>
      <w:color w:val="4F81BD"/>
      <w:lang w:eastAsia="uk-UA"/>
    </w:rPr>
  </w:style>
  <w:style w:type="paragraph" w:styleId="5">
    <w:name w:val="heading 5"/>
    <w:basedOn w:val="a"/>
    <w:next w:val="a"/>
    <w:link w:val="50"/>
    <w:uiPriority w:val="9"/>
    <w:unhideWhenUsed/>
    <w:qFormat/>
    <w:rsid w:val="007F5686"/>
    <w:pPr>
      <w:keepNext/>
      <w:keepLines/>
      <w:spacing w:before="200"/>
      <w:outlineLvl w:val="4"/>
    </w:pPr>
    <w:rPr>
      <w:rFonts w:ascii="Cambria" w:eastAsiaTheme="majorEastAsia" w:hAnsi="Cambria" w:cstheme="majorBidi"/>
      <w:color w:val="243F60"/>
      <w:lang w:eastAsia="uk-UA"/>
    </w:rPr>
  </w:style>
  <w:style w:type="paragraph" w:styleId="6">
    <w:name w:val="heading 6"/>
    <w:basedOn w:val="a"/>
    <w:next w:val="a"/>
    <w:link w:val="60"/>
    <w:uiPriority w:val="9"/>
    <w:unhideWhenUsed/>
    <w:qFormat/>
    <w:rsid w:val="007F5686"/>
    <w:pPr>
      <w:keepNext/>
      <w:keepLines/>
      <w:spacing w:before="200"/>
      <w:outlineLvl w:val="5"/>
    </w:pPr>
    <w:rPr>
      <w:rFonts w:ascii="Cambria" w:eastAsiaTheme="majorEastAsia" w:hAnsi="Cambria" w:cstheme="majorBidi"/>
      <w:i/>
      <w:iCs/>
      <w:color w:val="243F60"/>
      <w:lang w:eastAsia="uk-UA"/>
    </w:rPr>
  </w:style>
  <w:style w:type="paragraph" w:styleId="7">
    <w:name w:val="heading 7"/>
    <w:basedOn w:val="a"/>
    <w:next w:val="a"/>
    <w:link w:val="70"/>
    <w:uiPriority w:val="9"/>
    <w:unhideWhenUsed/>
    <w:qFormat/>
    <w:rsid w:val="007F5686"/>
    <w:pPr>
      <w:keepNext/>
      <w:keepLines/>
      <w:spacing w:before="200"/>
      <w:outlineLvl w:val="6"/>
    </w:pPr>
    <w:rPr>
      <w:rFonts w:ascii="Cambria" w:eastAsiaTheme="majorEastAsia" w:hAnsi="Cambria" w:cstheme="majorBidi"/>
      <w:i/>
      <w:iCs/>
      <w:color w:val="404040"/>
      <w:lang w:eastAsia="uk-UA"/>
    </w:rPr>
  </w:style>
  <w:style w:type="paragraph" w:styleId="8">
    <w:name w:val="heading 8"/>
    <w:basedOn w:val="a"/>
    <w:next w:val="a"/>
    <w:link w:val="80"/>
    <w:uiPriority w:val="9"/>
    <w:unhideWhenUsed/>
    <w:qFormat/>
    <w:rsid w:val="007F5686"/>
    <w:pPr>
      <w:keepNext/>
      <w:keepLines/>
      <w:spacing w:before="200"/>
      <w:outlineLvl w:val="7"/>
    </w:pPr>
    <w:rPr>
      <w:rFonts w:ascii="Cambria" w:eastAsiaTheme="majorEastAsia" w:hAnsi="Cambria" w:cstheme="majorBidi"/>
      <w:color w:val="4F81BD"/>
      <w:lang w:eastAsia="uk-UA"/>
    </w:rPr>
  </w:style>
  <w:style w:type="paragraph" w:styleId="9">
    <w:name w:val="heading 9"/>
    <w:basedOn w:val="a"/>
    <w:next w:val="a"/>
    <w:link w:val="90"/>
    <w:uiPriority w:val="9"/>
    <w:unhideWhenUsed/>
    <w:qFormat/>
    <w:rsid w:val="007F5686"/>
    <w:pPr>
      <w:keepNext/>
      <w:keepLines/>
      <w:spacing w:before="200"/>
      <w:outlineLvl w:val="8"/>
    </w:pPr>
    <w:rPr>
      <w:rFonts w:ascii="Cambria" w:eastAsiaTheme="majorEastAsia" w:hAnsi="Cambria" w:cstheme="majorBidi"/>
      <w:i/>
      <w:iCs/>
      <w:color w:val="40404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E792C"/>
    <w:pPr>
      <w:jc w:val="both"/>
    </w:pPr>
    <w:rPr>
      <w:rFonts w:ascii="Arial" w:hAnsi="Arial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FE792C"/>
    <w:rPr>
      <w:rFonts w:ascii="Arial" w:hAnsi="Arial"/>
      <w:szCs w:val="24"/>
    </w:rPr>
  </w:style>
  <w:style w:type="character" w:customStyle="1" w:styleId="11">
    <w:name w:val="Заголовок 1 Знак"/>
    <w:basedOn w:val="a0"/>
    <w:link w:val="10"/>
    <w:uiPriority w:val="9"/>
    <w:rsid w:val="007F5686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F5686"/>
    <w:rPr>
      <w:rFonts w:ascii="Cambria" w:eastAsiaTheme="majorEastAsia" w:hAnsi="Cambria" w:cstheme="majorBidi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F5686"/>
    <w:rPr>
      <w:rFonts w:ascii="Cambria" w:eastAsiaTheme="majorEastAsia" w:hAnsi="Cambria" w:cstheme="majorBidi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rsid w:val="007F5686"/>
    <w:rPr>
      <w:rFonts w:ascii="Cambria" w:eastAsiaTheme="majorEastAsia" w:hAnsi="Cambria" w:cstheme="majorBidi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rsid w:val="007F5686"/>
    <w:rPr>
      <w:rFonts w:ascii="Cambria" w:eastAsiaTheme="majorEastAsia" w:hAnsi="Cambria" w:cstheme="majorBidi"/>
      <w:color w:val="243F60"/>
    </w:rPr>
  </w:style>
  <w:style w:type="character" w:customStyle="1" w:styleId="60">
    <w:name w:val="Заголовок 6 Знак"/>
    <w:basedOn w:val="a0"/>
    <w:link w:val="6"/>
    <w:uiPriority w:val="9"/>
    <w:rsid w:val="007F5686"/>
    <w:rPr>
      <w:rFonts w:ascii="Cambria" w:eastAsiaTheme="majorEastAsia" w:hAnsi="Cambria" w:cstheme="majorBidi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7F5686"/>
    <w:rPr>
      <w:rFonts w:ascii="Cambria" w:eastAsiaTheme="majorEastAsia" w:hAnsi="Cambria" w:cstheme="majorBidi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rsid w:val="007F5686"/>
    <w:rPr>
      <w:rFonts w:ascii="Cambria" w:eastAsiaTheme="majorEastAsia" w:hAnsi="Cambria" w:cstheme="majorBidi"/>
      <w:color w:val="4F81BD"/>
    </w:rPr>
  </w:style>
  <w:style w:type="character" w:customStyle="1" w:styleId="90">
    <w:name w:val="Заголовок 9 Знак"/>
    <w:basedOn w:val="a0"/>
    <w:link w:val="9"/>
    <w:uiPriority w:val="9"/>
    <w:rsid w:val="007F5686"/>
    <w:rPr>
      <w:rFonts w:ascii="Cambria" w:eastAsiaTheme="majorEastAsia" w:hAnsi="Cambria" w:cstheme="majorBidi"/>
      <w:i/>
      <w:iCs/>
      <w:color w:val="404040"/>
    </w:rPr>
  </w:style>
  <w:style w:type="paragraph" w:styleId="a5">
    <w:name w:val="caption"/>
    <w:basedOn w:val="a"/>
    <w:next w:val="a"/>
    <w:uiPriority w:val="35"/>
    <w:unhideWhenUsed/>
    <w:qFormat/>
    <w:rsid w:val="007F5686"/>
    <w:rPr>
      <w:b/>
      <w:bCs/>
      <w:color w:val="4F81BD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7F5686"/>
    <w:pPr>
      <w:pBdr>
        <w:bottom w:val="single" w:sz="8" w:space="4" w:color="4F81BD"/>
      </w:pBdr>
      <w:spacing w:after="300"/>
      <w:contextualSpacing/>
    </w:pPr>
    <w:rPr>
      <w:rFonts w:ascii="Cambria" w:eastAsiaTheme="majorEastAsia" w:hAnsi="Cambria" w:cstheme="majorBidi"/>
      <w:color w:val="17365D"/>
      <w:spacing w:val="5"/>
      <w:kern w:val="28"/>
      <w:sz w:val="52"/>
      <w:szCs w:val="52"/>
      <w:lang w:eastAsia="uk-UA"/>
    </w:rPr>
  </w:style>
  <w:style w:type="character" w:customStyle="1" w:styleId="a7">
    <w:name w:val="Название Знак"/>
    <w:basedOn w:val="a0"/>
    <w:link w:val="a6"/>
    <w:uiPriority w:val="10"/>
    <w:rsid w:val="007F5686"/>
    <w:rPr>
      <w:rFonts w:ascii="Cambria" w:eastAsiaTheme="majorEastAsia" w:hAnsi="Cambria" w:cstheme="majorBidi"/>
      <w:color w:val="17365D"/>
      <w:spacing w:val="5"/>
      <w:kern w:val="28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7F5686"/>
    <w:pPr>
      <w:numPr>
        <w:ilvl w:val="1"/>
      </w:numPr>
    </w:pPr>
    <w:rPr>
      <w:rFonts w:ascii="Cambria" w:eastAsiaTheme="majorEastAsia" w:hAnsi="Cambria" w:cstheme="majorBidi"/>
      <w:i/>
      <w:iCs/>
      <w:color w:val="4F81BD"/>
      <w:spacing w:val="15"/>
      <w:szCs w:val="24"/>
      <w:lang w:eastAsia="uk-UA"/>
    </w:rPr>
  </w:style>
  <w:style w:type="character" w:customStyle="1" w:styleId="a9">
    <w:name w:val="Подзаголовок Знак"/>
    <w:basedOn w:val="a0"/>
    <w:link w:val="a8"/>
    <w:uiPriority w:val="11"/>
    <w:rsid w:val="007F5686"/>
    <w:rPr>
      <w:rFonts w:ascii="Cambria" w:eastAsiaTheme="majorEastAsia" w:hAnsi="Cambria" w:cstheme="majorBidi"/>
      <w:i/>
      <w:iCs/>
      <w:color w:val="4F81BD"/>
      <w:spacing w:val="15"/>
      <w:sz w:val="24"/>
      <w:szCs w:val="24"/>
    </w:rPr>
  </w:style>
  <w:style w:type="character" w:styleId="aa">
    <w:name w:val="Strong"/>
    <w:basedOn w:val="a0"/>
    <w:uiPriority w:val="22"/>
    <w:qFormat/>
    <w:rsid w:val="007F5686"/>
    <w:rPr>
      <w:b/>
      <w:bCs/>
    </w:rPr>
  </w:style>
  <w:style w:type="character" w:styleId="ab">
    <w:name w:val="Emphasis"/>
    <w:basedOn w:val="a0"/>
    <w:uiPriority w:val="20"/>
    <w:qFormat/>
    <w:rsid w:val="007F5686"/>
    <w:rPr>
      <w:i/>
      <w:iCs/>
    </w:rPr>
  </w:style>
  <w:style w:type="paragraph" w:styleId="ac">
    <w:name w:val="List Paragraph"/>
    <w:basedOn w:val="a"/>
    <w:uiPriority w:val="34"/>
    <w:qFormat/>
    <w:rsid w:val="007F568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7F5686"/>
    <w:rPr>
      <w:i/>
      <w:iCs/>
      <w:color w:val="000000"/>
      <w:lang w:eastAsia="uk-UA"/>
    </w:rPr>
  </w:style>
  <w:style w:type="character" w:customStyle="1" w:styleId="22">
    <w:name w:val="Цитата 2 Знак"/>
    <w:basedOn w:val="a0"/>
    <w:link w:val="21"/>
    <w:uiPriority w:val="29"/>
    <w:rsid w:val="007F5686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7F56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eastAsia="uk-UA"/>
    </w:rPr>
  </w:style>
  <w:style w:type="character" w:customStyle="1" w:styleId="ae">
    <w:name w:val="Выделенная цитата Знак"/>
    <w:basedOn w:val="a0"/>
    <w:link w:val="ad"/>
    <w:uiPriority w:val="30"/>
    <w:rsid w:val="007F5686"/>
    <w:rPr>
      <w:b/>
      <w:bCs/>
      <w:i/>
      <w:iCs/>
      <w:color w:val="4F81BD"/>
    </w:rPr>
  </w:style>
  <w:style w:type="character" w:styleId="af">
    <w:name w:val="Subtle Emphasis"/>
    <w:basedOn w:val="a0"/>
    <w:uiPriority w:val="19"/>
    <w:qFormat/>
    <w:rsid w:val="007F5686"/>
    <w:rPr>
      <w:i/>
      <w:iCs/>
      <w:color w:val="808080"/>
    </w:rPr>
  </w:style>
  <w:style w:type="character" w:styleId="af0">
    <w:name w:val="Intense Emphasis"/>
    <w:basedOn w:val="a0"/>
    <w:uiPriority w:val="21"/>
    <w:qFormat/>
    <w:rsid w:val="007F5686"/>
    <w:rPr>
      <w:b/>
      <w:bCs/>
      <w:i/>
      <w:iCs/>
      <w:color w:val="4F81BD"/>
    </w:rPr>
  </w:style>
  <w:style w:type="character" w:styleId="af1">
    <w:name w:val="Subtle Reference"/>
    <w:basedOn w:val="a0"/>
    <w:uiPriority w:val="31"/>
    <w:qFormat/>
    <w:rsid w:val="007F5686"/>
    <w:rPr>
      <w:smallCaps/>
      <w:color w:val="C0504D"/>
      <w:u w:val="single"/>
    </w:rPr>
  </w:style>
  <w:style w:type="character" w:styleId="af2">
    <w:name w:val="Intense Reference"/>
    <w:basedOn w:val="a0"/>
    <w:uiPriority w:val="32"/>
    <w:qFormat/>
    <w:rsid w:val="007F5686"/>
    <w:rPr>
      <w:b/>
      <w:bCs/>
      <w:smallCaps/>
      <w:color w:val="C0504D"/>
      <w:spacing w:val="5"/>
      <w:u w:val="single"/>
    </w:rPr>
  </w:style>
  <w:style w:type="character" w:styleId="af3">
    <w:name w:val="Book Title"/>
    <w:basedOn w:val="a0"/>
    <w:uiPriority w:val="33"/>
    <w:qFormat/>
    <w:rsid w:val="007F5686"/>
    <w:rPr>
      <w:b/>
      <w:bCs/>
      <w:smallCaps/>
      <w:spacing w:val="5"/>
    </w:rPr>
  </w:style>
  <w:style w:type="paragraph" w:styleId="af4">
    <w:name w:val="TOC Heading"/>
    <w:basedOn w:val="10"/>
    <w:next w:val="a"/>
    <w:uiPriority w:val="39"/>
    <w:unhideWhenUsed/>
    <w:qFormat/>
    <w:rsid w:val="007F5686"/>
    <w:pPr>
      <w:outlineLvl w:val="9"/>
    </w:pPr>
    <w:rPr>
      <w:lang w:val="en-US" w:eastAsia="en-US" w:bidi="en-US"/>
    </w:rPr>
  </w:style>
  <w:style w:type="paragraph" w:styleId="af5">
    <w:name w:val="envelope address"/>
    <w:basedOn w:val="a"/>
    <w:uiPriority w:val="99"/>
    <w:semiHidden/>
    <w:unhideWhenUsed/>
    <w:rsid w:val="00065169"/>
    <w:pPr>
      <w:framePr w:w="7920" w:h="1980" w:hRule="exact" w:hSpace="180" w:wrap="auto" w:hAnchor="page" w:xAlign="center" w:yAlign="bottom"/>
      <w:ind w:left="2880"/>
    </w:pPr>
    <w:rPr>
      <w:rFonts w:ascii="Arial" w:eastAsiaTheme="majorEastAsia" w:hAnsi="Arial" w:cstheme="majorBidi"/>
      <w:b/>
      <w:szCs w:val="24"/>
    </w:rPr>
  </w:style>
  <w:style w:type="paragraph" w:styleId="23">
    <w:name w:val="envelope return"/>
    <w:basedOn w:val="a"/>
    <w:uiPriority w:val="99"/>
    <w:semiHidden/>
    <w:unhideWhenUsed/>
    <w:rsid w:val="00065169"/>
    <w:rPr>
      <w:rFonts w:ascii="Arial" w:eastAsiaTheme="majorEastAsia" w:hAnsi="Arial" w:cstheme="majorBidi"/>
      <w:b/>
    </w:rPr>
  </w:style>
  <w:style w:type="paragraph" w:customStyle="1" w:styleId="1">
    <w:name w:val="Стиль1"/>
    <w:basedOn w:val="ac"/>
    <w:link w:val="12"/>
    <w:qFormat/>
    <w:rsid w:val="00EA0C2F"/>
    <w:pPr>
      <w:numPr>
        <w:numId w:val="1"/>
      </w:numPr>
    </w:pPr>
    <w:rPr>
      <w:b/>
      <w:i/>
      <w:color w:val="9BBB59" w:themeColor="accent3"/>
      <w:sz w:val="24"/>
      <w:szCs w:val="24"/>
      <w:lang w:val="uk-UA"/>
    </w:rPr>
  </w:style>
  <w:style w:type="character" w:customStyle="1" w:styleId="12">
    <w:name w:val="Стиль1 Знак"/>
    <w:basedOn w:val="a0"/>
    <w:link w:val="1"/>
    <w:rsid w:val="00EA0C2F"/>
    <w:rPr>
      <w:rFonts w:ascii="Times New Roman" w:hAnsi="Times New Roman"/>
      <w:b/>
      <w:i/>
      <w:color w:val="9BBB59" w:themeColor="accent3"/>
      <w:sz w:val="24"/>
      <w:szCs w:val="24"/>
      <w:lang w:eastAsia="ru-RU"/>
    </w:rPr>
  </w:style>
  <w:style w:type="character" w:styleId="af6">
    <w:name w:val="Hyperlink"/>
    <w:basedOn w:val="a0"/>
    <w:uiPriority w:val="99"/>
    <w:semiHidden/>
    <w:unhideWhenUsed/>
    <w:rsid w:val="00276CBD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276CBD"/>
    <w:rPr>
      <w:color w:val="800080"/>
      <w:u w:val="single"/>
    </w:rPr>
  </w:style>
  <w:style w:type="paragraph" w:styleId="af8">
    <w:name w:val="Balloon Text"/>
    <w:basedOn w:val="a"/>
    <w:link w:val="af9"/>
    <w:uiPriority w:val="99"/>
    <w:semiHidden/>
    <w:unhideWhenUsed/>
    <w:rsid w:val="00276CBD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276CBD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49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7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0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russian.doingbusiness.org/data/exploreeconomies/grenada/" TargetMode="External"/><Relationship Id="rId21" Type="http://schemas.openxmlformats.org/officeDocument/2006/relationships/hyperlink" Target="http://russian.doingbusiness.org/data/exploreeconomies/united-states/" TargetMode="External"/><Relationship Id="rId42" Type="http://schemas.openxmlformats.org/officeDocument/2006/relationships/hyperlink" Target="http://russian.doingbusiness.org/data/exploreeconomies/latvia/" TargetMode="External"/><Relationship Id="rId63" Type="http://schemas.openxmlformats.org/officeDocument/2006/relationships/hyperlink" Target="http://russian.doingbusiness.org/data/exploreeconomies/slovakia/" TargetMode="External"/><Relationship Id="rId84" Type="http://schemas.openxmlformats.org/officeDocument/2006/relationships/hyperlink" Target="http://russian.doingbusiness.org/data/exploreeconomies/azerbaijan/" TargetMode="External"/><Relationship Id="rId138" Type="http://schemas.openxmlformats.org/officeDocument/2006/relationships/hyperlink" Target="http://russian.doingbusiness.org/data/exploreeconomies/kenya/" TargetMode="External"/><Relationship Id="rId159" Type="http://schemas.openxmlformats.org/officeDocument/2006/relationships/hyperlink" Target="http://russian.doingbusiness.org/data/exploreeconomies/madagascar/" TargetMode="External"/><Relationship Id="rId170" Type="http://schemas.openxmlformats.org/officeDocument/2006/relationships/hyperlink" Target="http://russian.doingbusiness.org/data/exploreeconomies/burkina-faso/" TargetMode="External"/><Relationship Id="rId191" Type="http://schemas.openxmlformats.org/officeDocument/2006/relationships/hyperlink" Target="http://russian.doingbusiness.org/data/exploreeconomies/haiti/" TargetMode="External"/><Relationship Id="rId196" Type="http://schemas.openxmlformats.org/officeDocument/2006/relationships/hyperlink" Target="http://russian.doingbusiness.org/data/exploreeconomies/guinea-bissau/" TargetMode="External"/><Relationship Id="rId200" Type="http://schemas.openxmlformats.org/officeDocument/2006/relationships/hyperlink" Target="http://russian.doingbusiness.org/data/exploreeconomies/congo-rep/" TargetMode="External"/><Relationship Id="rId16" Type="http://schemas.openxmlformats.org/officeDocument/2006/relationships/hyperlink" Target="http://russian.doingbusiness.org/Rankings?sortcolumn=17&amp;sortorder=asc&amp;regionID=0&amp;incomeID=0&amp;tercile=&amp;ajax=1" TargetMode="External"/><Relationship Id="rId107" Type="http://schemas.openxmlformats.org/officeDocument/2006/relationships/hyperlink" Target="http://russian.doingbusiness.org/data/exploreeconomies/jamaica/" TargetMode="External"/><Relationship Id="rId11" Type="http://schemas.openxmlformats.org/officeDocument/2006/relationships/hyperlink" Target="http://russian.doingbusiness.org/Rankings?sortcolumn=12&amp;sortorder=asc&amp;regionID=0&amp;incomeID=0&amp;tercile=&amp;ajax=1" TargetMode="External"/><Relationship Id="rId32" Type="http://schemas.openxmlformats.org/officeDocument/2006/relationships/hyperlink" Target="http://russian.doingbusiness.org/data/exploreeconomies/ireland/" TargetMode="External"/><Relationship Id="rId37" Type="http://schemas.openxmlformats.org/officeDocument/2006/relationships/hyperlink" Target="http://russian.doingbusiness.org/data/exploreeconomies/germany/" TargetMode="External"/><Relationship Id="rId53" Type="http://schemas.openxmlformats.org/officeDocument/2006/relationships/hyperlink" Target="http://russian.doingbusiness.org/data/exploreeconomies/cyprus/" TargetMode="External"/><Relationship Id="rId58" Type="http://schemas.openxmlformats.org/officeDocument/2006/relationships/hyperlink" Target="http://russian.doingbusiness.org/data/exploreeconomies/puerto-rico/" TargetMode="External"/><Relationship Id="rId74" Type="http://schemas.openxmlformats.org/officeDocument/2006/relationships/hyperlink" Target="http://russian.doingbusiness.org/data/exploreeconomies/samoa/" TargetMode="External"/><Relationship Id="rId79" Type="http://schemas.openxmlformats.org/officeDocument/2006/relationships/hyperlink" Target="http://russian.doingbusiness.org/data/exploreeconomies/tonga/" TargetMode="External"/><Relationship Id="rId102" Type="http://schemas.openxmlformats.org/officeDocument/2006/relationships/hyperlink" Target="http://russian.doingbusiness.org/data/exploreeconomies/albania/" TargetMode="External"/><Relationship Id="rId123" Type="http://schemas.openxmlformats.org/officeDocument/2006/relationships/hyperlink" Target="http://russian.doingbusiness.org/data/exploreeconomies/jordan/" TargetMode="External"/><Relationship Id="rId128" Type="http://schemas.openxmlformats.org/officeDocument/2006/relationships/hyperlink" Target="http://russian.doingbusiness.org/data/exploreeconomies/palau/" TargetMode="External"/><Relationship Id="rId144" Type="http://schemas.openxmlformats.org/officeDocument/2006/relationships/hyperlink" Target="http://russian.doingbusiness.org/data/exploreeconomies/ethiopia/" TargetMode="External"/><Relationship Id="rId149" Type="http://schemas.openxmlformats.org/officeDocument/2006/relationships/hyperlink" Target="http://russian.doingbusiness.org/data/exploreeconomies/india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russian.doingbusiness.org/data/exploreeconomies/italy/" TargetMode="External"/><Relationship Id="rId95" Type="http://schemas.openxmlformats.org/officeDocument/2006/relationships/hyperlink" Target="http://russian.doingbusiness.org/data/exploreeconomies/greece/" TargetMode="External"/><Relationship Id="rId160" Type="http://schemas.openxmlformats.org/officeDocument/2006/relationships/hyperlink" Target="http://russian.doingbusiness.org/data/exploreeconomies/sudan/" TargetMode="External"/><Relationship Id="rId165" Type="http://schemas.openxmlformats.org/officeDocument/2006/relationships/hyperlink" Target="http://russian.doingbusiness.org/data/exploreeconomies/bhutan/" TargetMode="External"/><Relationship Id="rId181" Type="http://schemas.openxmlformats.org/officeDocument/2006/relationships/hyperlink" Target="http://russian.doingbusiness.org/data/exploreeconomies/suriname/" TargetMode="External"/><Relationship Id="rId186" Type="http://schemas.openxmlformats.org/officeDocument/2006/relationships/hyperlink" Target="http://russian.doingbusiness.org/data/exploreeconomies/timor-leste/" TargetMode="External"/><Relationship Id="rId22" Type="http://schemas.openxmlformats.org/officeDocument/2006/relationships/hyperlink" Target="http://russian.doingbusiness.org/data/exploreeconomies/denmark/" TargetMode="External"/><Relationship Id="rId27" Type="http://schemas.openxmlformats.org/officeDocument/2006/relationships/hyperlink" Target="http://russian.doingbusiness.org/data/exploreeconomies/australia/" TargetMode="External"/><Relationship Id="rId43" Type="http://schemas.openxmlformats.org/officeDocument/2006/relationships/hyperlink" Target="http://russian.doingbusiness.org/data/exploreeconomies/united-arab-emirates/" TargetMode="External"/><Relationship Id="rId48" Type="http://schemas.openxmlformats.org/officeDocument/2006/relationships/hyperlink" Target="http://russian.doingbusiness.org/data/exploreeconomies/netherlands/" TargetMode="External"/><Relationship Id="rId64" Type="http://schemas.openxmlformats.org/officeDocument/2006/relationships/hyperlink" Target="http://russian.doingbusiness.org/data/exploreeconomies/oman/" TargetMode="External"/><Relationship Id="rId69" Type="http://schemas.openxmlformats.org/officeDocument/2006/relationships/hyperlink" Target="http://russian.doingbusiness.org/data/exploreeconomies/rwanda/" TargetMode="External"/><Relationship Id="rId113" Type="http://schemas.openxmlformats.org/officeDocument/2006/relationships/hyperlink" Target="http://russian.doingbusiness.org/data/exploreeconomies/st-kitts-and-nevis/" TargetMode="External"/><Relationship Id="rId118" Type="http://schemas.openxmlformats.org/officeDocument/2006/relationships/hyperlink" Target="http://russian.doingbusiness.org/data/exploreeconomies/marshall-islands/" TargetMode="External"/><Relationship Id="rId134" Type="http://schemas.openxmlformats.org/officeDocument/2006/relationships/hyperlink" Target="http://russian.doingbusiness.org/data/exploreeconomies/kiribati/" TargetMode="External"/><Relationship Id="rId139" Type="http://schemas.openxmlformats.org/officeDocument/2006/relationships/hyperlink" Target="http://russian.doingbusiness.org/data/exploreeconomies/cape-verde/" TargetMode="External"/><Relationship Id="rId80" Type="http://schemas.openxmlformats.org/officeDocument/2006/relationships/hyperlink" Target="http://russian.doingbusiness.org/data/exploreeconomies/antigua-and-barbuda/" TargetMode="External"/><Relationship Id="rId85" Type="http://schemas.openxmlformats.org/officeDocument/2006/relationships/hyperlink" Target="http://russian.doingbusiness.org/data/exploreeconomies/dominica/" TargetMode="External"/><Relationship Id="rId150" Type="http://schemas.openxmlformats.org/officeDocument/2006/relationships/hyperlink" Target="http://russian.doingbusiness.org/data/exploreeconomies/cambodia/" TargetMode="External"/><Relationship Id="rId155" Type="http://schemas.openxmlformats.org/officeDocument/2006/relationships/hyperlink" Target="http://russian.doingbusiness.org/data/exploreeconomies/philippines/" TargetMode="External"/><Relationship Id="rId171" Type="http://schemas.openxmlformats.org/officeDocument/2006/relationships/hyperlink" Target="http://russian.doingbusiness.org/data/exploreeconomies/uzbekistan/" TargetMode="External"/><Relationship Id="rId176" Type="http://schemas.openxmlformats.org/officeDocument/2006/relationships/hyperlink" Target="http://russian.doingbusiness.org/data/exploreeconomies/burundi/" TargetMode="External"/><Relationship Id="rId192" Type="http://schemas.openxmlformats.org/officeDocument/2006/relationships/hyperlink" Target="http://russian.doingbusiness.org/data/exploreeconomies/benin/" TargetMode="External"/><Relationship Id="rId197" Type="http://schemas.openxmlformats.org/officeDocument/2006/relationships/hyperlink" Target="http://russian.doingbusiness.org/data/exploreeconomies/venezuela/" TargetMode="External"/><Relationship Id="rId201" Type="http://schemas.openxmlformats.org/officeDocument/2006/relationships/hyperlink" Target="http://russian.doingbusiness.org/data/exploreeconomies/chad/" TargetMode="External"/><Relationship Id="rId12" Type="http://schemas.openxmlformats.org/officeDocument/2006/relationships/hyperlink" Target="http://russian.doingbusiness.org/Rankings?sortcolumn=13&amp;sortorder=asc&amp;regionID=0&amp;incomeID=0&amp;tercile=&amp;ajax=1" TargetMode="External"/><Relationship Id="rId17" Type="http://schemas.openxmlformats.org/officeDocument/2006/relationships/hyperlink" Target="http://russian.doingbusiness.org/Rankings?sortcolumn=18&amp;sortorder=asc&amp;regionID=0&amp;incomeID=0&amp;tercile=&amp;ajax=1" TargetMode="External"/><Relationship Id="rId33" Type="http://schemas.openxmlformats.org/officeDocument/2006/relationships/hyperlink" Target="http://russian.doingbusiness.org/data/exploreeconomies/taiwan-china/" TargetMode="External"/><Relationship Id="rId38" Type="http://schemas.openxmlformats.org/officeDocument/2006/relationships/hyperlink" Target="http://russian.doingbusiness.org/data/exploreeconomies/estonia/" TargetMode="External"/><Relationship Id="rId59" Type="http://schemas.openxmlformats.org/officeDocument/2006/relationships/hyperlink" Target="http://russian.doingbusiness.org/data/exploreeconomies/bahrain/" TargetMode="External"/><Relationship Id="rId103" Type="http://schemas.openxmlformats.org/officeDocument/2006/relationships/hyperlink" Target="http://russian.doingbusiness.org/data/exploreeconomies/serbia/" TargetMode="External"/><Relationship Id="rId108" Type="http://schemas.openxmlformats.org/officeDocument/2006/relationships/hyperlink" Target="http://russian.doingbusiness.org/data/exploreeconomies/china/" TargetMode="External"/><Relationship Id="rId124" Type="http://schemas.openxmlformats.org/officeDocument/2006/relationships/hyperlink" Target="http://russian.doingbusiness.org/data/exploreeconomies/pakistan/" TargetMode="External"/><Relationship Id="rId129" Type="http://schemas.openxmlformats.org/officeDocument/2006/relationships/hyperlink" Target="http://russian.doingbusiness.org/data/exploreeconomies/russia/" TargetMode="External"/><Relationship Id="rId54" Type="http://schemas.openxmlformats.org/officeDocument/2006/relationships/hyperlink" Target="http://russian.doingbusiness.org/data/exploreeconomies/chile/" TargetMode="External"/><Relationship Id="rId70" Type="http://schemas.openxmlformats.org/officeDocument/2006/relationships/hyperlink" Target="http://russian.doingbusiness.org/data/exploreeconomies/st-lucia/" TargetMode="External"/><Relationship Id="rId75" Type="http://schemas.openxmlformats.org/officeDocument/2006/relationships/hyperlink" Target="http://russian.doingbusiness.org/data/exploreeconomies/belarus/" TargetMode="External"/><Relationship Id="rId91" Type="http://schemas.openxmlformats.org/officeDocument/2006/relationships/hyperlink" Target="http://russian.doingbusiness.org/data/exploreeconomies/seychelles/" TargetMode="External"/><Relationship Id="rId96" Type="http://schemas.openxmlformats.org/officeDocument/2006/relationships/hyperlink" Target="http://russian.doingbusiness.org/data/exploreeconomies/brunei/" TargetMode="External"/><Relationship Id="rId140" Type="http://schemas.openxmlformats.org/officeDocument/2006/relationships/hyperlink" Target="http://russian.doingbusiness.org/data/exploreeconomies/swaziland/" TargetMode="External"/><Relationship Id="rId145" Type="http://schemas.openxmlformats.org/officeDocument/2006/relationships/hyperlink" Target="http://russian.doingbusiness.org/data/exploreeconomies/indonesia/" TargetMode="External"/><Relationship Id="rId161" Type="http://schemas.openxmlformats.org/officeDocument/2006/relationships/hyperlink" Target="http://russian.doingbusiness.org/data/exploreeconomies/syria/" TargetMode="External"/><Relationship Id="rId166" Type="http://schemas.openxmlformats.org/officeDocument/2006/relationships/hyperlink" Target="http://russian.doingbusiness.org/data/exploreeconomies/liberia/" TargetMode="External"/><Relationship Id="rId182" Type="http://schemas.openxmlformats.org/officeDocument/2006/relationships/hyperlink" Target="http://russian.doingbusiness.org/data/exploreeconomies/iraq/" TargetMode="External"/><Relationship Id="rId187" Type="http://schemas.openxmlformats.org/officeDocument/2006/relationships/hyperlink" Target="http://russian.doingbusiness.org/data/exploreeconomies/gabon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russian.doingbusiness.org/Rankings?sortcolumn=1&amp;sortorder=asc&amp;regionID=0&amp;incomeID=0&amp;tercile=&amp;ajax=1" TargetMode="External"/><Relationship Id="rId23" Type="http://schemas.openxmlformats.org/officeDocument/2006/relationships/hyperlink" Target="http://russian.doingbusiness.org/data/exploreeconomies/norway/" TargetMode="External"/><Relationship Id="rId28" Type="http://schemas.openxmlformats.org/officeDocument/2006/relationships/hyperlink" Target="http://russian.doingbusiness.org/data/exploreeconomies/finland/" TargetMode="External"/><Relationship Id="rId49" Type="http://schemas.openxmlformats.org/officeDocument/2006/relationships/hyperlink" Target="http://russian.doingbusiness.org/data/exploreeconomies/armenia/" TargetMode="External"/><Relationship Id="rId114" Type="http://schemas.openxmlformats.org/officeDocument/2006/relationships/hyperlink" Target="http://russian.doingbusiness.org/data/exploreeconomies/morocco/" TargetMode="External"/><Relationship Id="rId119" Type="http://schemas.openxmlformats.org/officeDocument/2006/relationships/hyperlink" Target="http://russian.doingbusiness.org/data/exploreeconomies/malta/" TargetMode="External"/><Relationship Id="rId44" Type="http://schemas.openxmlformats.org/officeDocument/2006/relationships/hyperlink" Target="http://russian.doingbusiness.org/data/exploreeconomies/lithuania/" TargetMode="External"/><Relationship Id="rId60" Type="http://schemas.openxmlformats.org/officeDocument/2006/relationships/hyperlink" Target="http://russian.doingbusiness.org/data/exploreeconomies/peru/" TargetMode="External"/><Relationship Id="rId65" Type="http://schemas.openxmlformats.org/officeDocument/2006/relationships/hyperlink" Target="http://russian.doingbusiness.org/data/exploreeconomies/mexico/" TargetMode="External"/><Relationship Id="rId81" Type="http://schemas.openxmlformats.org/officeDocument/2006/relationships/hyperlink" Target="http://russian.doingbusiness.org/data/exploreeconomies/ghana/" TargetMode="External"/><Relationship Id="rId86" Type="http://schemas.openxmlformats.org/officeDocument/2006/relationships/hyperlink" Target="http://russian.doingbusiness.org/data/exploreeconomies/trinidad-and-tobago/" TargetMode="External"/><Relationship Id="rId130" Type="http://schemas.openxmlformats.org/officeDocument/2006/relationships/hyperlink" Target="http://russian.doingbusiness.org/data/exploreeconomies/el-salvador/" TargetMode="External"/><Relationship Id="rId135" Type="http://schemas.openxmlformats.org/officeDocument/2006/relationships/hyperlink" Target="http://russian.doingbusiness.org/data/exploreeconomies/yemen/" TargetMode="External"/><Relationship Id="rId151" Type="http://schemas.openxmlformats.org/officeDocument/2006/relationships/hyperlink" Target="http://russian.doingbusiness.org/data/exploreeconomies/tanzania/" TargetMode="External"/><Relationship Id="rId156" Type="http://schemas.openxmlformats.org/officeDocument/2006/relationships/hyperlink" Target="http://russian.doingbusiness.org/data/exploreeconomies/ecuador/" TargetMode="External"/><Relationship Id="rId177" Type="http://schemas.openxmlformats.org/officeDocument/2006/relationships/hyperlink" Target="http://russian.doingbusiness.org/data/exploreeconomies/s%C3%A3o-tom%C3%A9-and-principe/" TargetMode="External"/><Relationship Id="rId198" Type="http://schemas.openxmlformats.org/officeDocument/2006/relationships/hyperlink" Target="http://russian.doingbusiness.org/data/exploreeconomies/congo-dem-rep/" TargetMode="External"/><Relationship Id="rId172" Type="http://schemas.openxmlformats.org/officeDocument/2006/relationships/hyperlink" Target="http://russian.doingbusiness.org/data/exploreeconomies/bolivia/" TargetMode="External"/><Relationship Id="rId193" Type="http://schemas.openxmlformats.org/officeDocument/2006/relationships/hyperlink" Target="http://russian.doingbusiness.org/data/exploreeconomies/niger/" TargetMode="External"/><Relationship Id="rId202" Type="http://schemas.openxmlformats.org/officeDocument/2006/relationships/hyperlink" Target="http://russian.doingbusiness.org/data/exploreeconomies/central-african-republic/" TargetMode="External"/><Relationship Id="rId13" Type="http://schemas.openxmlformats.org/officeDocument/2006/relationships/hyperlink" Target="http://russian.doingbusiness.org/Rankings?sortcolumn=14&amp;sortorder=asc&amp;regionID=0&amp;incomeID=0&amp;tercile=&amp;ajax=1" TargetMode="External"/><Relationship Id="rId18" Type="http://schemas.openxmlformats.org/officeDocument/2006/relationships/hyperlink" Target="http://russian.doingbusiness.org/data/exploreeconomies/singapore/" TargetMode="External"/><Relationship Id="rId39" Type="http://schemas.openxmlformats.org/officeDocument/2006/relationships/hyperlink" Target="http://russian.doingbusiness.org/data/exploreeconomies/saudi-arabia/" TargetMode="External"/><Relationship Id="rId109" Type="http://schemas.openxmlformats.org/officeDocument/2006/relationships/hyperlink" Target="http://russian.doingbusiness.org/data/exploreeconomies/solomon-islands/" TargetMode="External"/><Relationship Id="rId34" Type="http://schemas.openxmlformats.org/officeDocument/2006/relationships/hyperlink" Target="http://russian.doingbusiness.org/data/exploreeconomies/canada/" TargetMode="External"/><Relationship Id="rId50" Type="http://schemas.openxmlformats.org/officeDocument/2006/relationships/hyperlink" Target="http://russian.doingbusiness.org/data/exploreeconomies/belgium/" TargetMode="External"/><Relationship Id="rId55" Type="http://schemas.openxmlformats.org/officeDocument/2006/relationships/hyperlink" Target="http://russian.doingbusiness.org/data/exploreeconomies/israel/" TargetMode="External"/><Relationship Id="rId76" Type="http://schemas.openxmlformats.org/officeDocument/2006/relationships/hyperlink" Target="http://russian.doingbusiness.org/data/exploreeconomies/botswana/" TargetMode="External"/><Relationship Id="rId97" Type="http://schemas.openxmlformats.org/officeDocument/2006/relationships/hyperlink" Target="http://russian.doingbusiness.org/data/exploreeconomies/vanuatu/" TargetMode="External"/><Relationship Id="rId104" Type="http://schemas.openxmlformats.org/officeDocument/2006/relationships/hyperlink" Target="http://russian.doingbusiness.org/data/exploreeconomies/namibia/" TargetMode="External"/><Relationship Id="rId120" Type="http://schemas.openxmlformats.org/officeDocument/2006/relationships/hyperlink" Target="http://russian.doingbusiness.org/data/exploreeconomies/paraguay/" TargetMode="External"/><Relationship Id="rId125" Type="http://schemas.openxmlformats.org/officeDocument/2006/relationships/hyperlink" Target="http://russian.doingbusiness.org/data/exploreeconomies/nepal/" TargetMode="External"/><Relationship Id="rId141" Type="http://schemas.openxmlformats.org/officeDocument/2006/relationships/hyperlink" Target="http://russian.doingbusiness.org/data/exploreeconomies/argentina/" TargetMode="External"/><Relationship Id="rId146" Type="http://schemas.openxmlformats.org/officeDocument/2006/relationships/hyperlink" Target="http://russian.doingbusiness.org/data/exploreeconomies/bangladesh/" TargetMode="External"/><Relationship Id="rId167" Type="http://schemas.openxmlformats.org/officeDocument/2006/relationships/hyperlink" Target="http://russian.doingbusiness.org/data/exploreeconomies/micronesia/" TargetMode="External"/><Relationship Id="rId188" Type="http://schemas.openxmlformats.org/officeDocument/2006/relationships/hyperlink" Target="http://russian.doingbusiness.org/data/exploreeconomies/djibouti/" TargetMode="External"/><Relationship Id="rId7" Type="http://schemas.openxmlformats.org/officeDocument/2006/relationships/hyperlink" Target="http://russian.doingbusiness.org/Rankings?sortcolumn=2&amp;sortorder=desc&amp;regionID=0&amp;incomeID=0&amp;tercile=&amp;ajax=1" TargetMode="External"/><Relationship Id="rId71" Type="http://schemas.openxmlformats.org/officeDocument/2006/relationships/hyperlink" Target="http://russian.doingbusiness.org/data/exploreeconomies/hungary/" TargetMode="External"/><Relationship Id="rId92" Type="http://schemas.openxmlformats.org/officeDocument/2006/relationships/hyperlink" Target="http://russian.doingbusiness.org/data/exploreeconomies/st-vincent-and-the-grenadines/" TargetMode="External"/><Relationship Id="rId162" Type="http://schemas.openxmlformats.org/officeDocument/2006/relationships/hyperlink" Target="http://russian.doingbusiness.org/data/exploreeconomies/iran/" TargetMode="External"/><Relationship Id="rId183" Type="http://schemas.openxmlformats.org/officeDocument/2006/relationships/hyperlink" Target="http://russian.doingbusiness.org/data/exploreeconomies/senegal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russian.doingbusiness.org/data/exploreeconomies/malaysia/" TargetMode="External"/><Relationship Id="rId24" Type="http://schemas.openxmlformats.org/officeDocument/2006/relationships/hyperlink" Target="http://russian.doingbusiness.org/data/exploreeconomies/united-kingdom/" TargetMode="External"/><Relationship Id="rId40" Type="http://schemas.openxmlformats.org/officeDocument/2006/relationships/hyperlink" Target="http://russian.doingbusiness.org/data/exploreeconomies/macedonia-fyr/" TargetMode="External"/><Relationship Id="rId45" Type="http://schemas.openxmlformats.org/officeDocument/2006/relationships/hyperlink" Target="http://russian.doingbusiness.org/data/exploreeconomies/switzerland/" TargetMode="External"/><Relationship Id="rId66" Type="http://schemas.openxmlformats.org/officeDocument/2006/relationships/hyperlink" Target="http://russian.doingbusiness.org/data/exploreeconomies/kazakhstan/" TargetMode="External"/><Relationship Id="rId87" Type="http://schemas.openxmlformats.org/officeDocument/2006/relationships/hyperlink" Target="http://russian.doingbusiness.org/data/exploreeconomies/kyrgyz-republic/" TargetMode="External"/><Relationship Id="rId110" Type="http://schemas.openxmlformats.org/officeDocument/2006/relationships/hyperlink" Target="http://russian.doingbusiness.org/data/exploreeconomies/guatemala/" TargetMode="External"/><Relationship Id="rId115" Type="http://schemas.openxmlformats.org/officeDocument/2006/relationships/hyperlink" Target="http://russian.doingbusiness.org/data/exploreeconomies/kosovo/" TargetMode="External"/><Relationship Id="rId131" Type="http://schemas.openxmlformats.org/officeDocument/2006/relationships/hyperlink" Target="http://russian.doingbusiness.org/data/exploreeconomies/guyana/" TargetMode="External"/><Relationship Id="rId136" Type="http://schemas.openxmlformats.org/officeDocument/2006/relationships/hyperlink" Target="http://russian.doingbusiness.org/data/exploreeconomies/nicaragua/" TargetMode="External"/><Relationship Id="rId157" Type="http://schemas.openxmlformats.org/officeDocument/2006/relationships/hyperlink" Target="http://russian.doingbusiness.org/data/exploreeconomies/sierra-leone/" TargetMode="External"/><Relationship Id="rId178" Type="http://schemas.openxmlformats.org/officeDocument/2006/relationships/hyperlink" Target="http://russian.doingbusiness.org/data/exploreeconomies/cameroon/" TargetMode="External"/><Relationship Id="rId61" Type="http://schemas.openxmlformats.org/officeDocument/2006/relationships/hyperlink" Target="http://russian.doingbusiness.org/data/exploreeconomies/spain/" TargetMode="External"/><Relationship Id="rId82" Type="http://schemas.openxmlformats.org/officeDocument/2006/relationships/hyperlink" Target="http://russian.doingbusiness.org/data/exploreeconomies/czech-republic/" TargetMode="External"/><Relationship Id="rId152" Type="http://schemas.openxmlformats.org/officeDocument/2006/relationships/hyperlink" Target="http://russian.doingbusiness.org/data/exploreeconomies/west-bank-and-gaza/" TargetMode="External"/><Relationship Id="rId173" Type="http://schemas.openxmlformats.org/officeDocument/2006/relationships/hyperlink" Target="http://russian.doingbusiness.org/data/exploreeconomies/togo/" TargetMode="External"/><Relationship Id="rId194" Type="http://schemas.openxmlformats.org/officeDocument/2006/relationships/hyperlink" Target="http://russian.doingbusiness.org/data/exploreeconomies/c%C3%B4te-divoire/" TargetMode="External"/><Relationship Id="rId199" Type="http://schemas.openxmlformats.org/officeDocument/2006/relationships/hyperlink" Target="http://russian.doingbusiness.org/data/exploreeconomies/eritrea/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://russian.doingbusiness.org/data/exploreeconomies/hong-kong-china/" TargetMode="External"/><Relationship Id="rId14" Type="http://schemas.openxmlformats.org/officeDocument/2006/relationships/hyperlink" Target="http://russian.doingbusiness.org/Rankings?sortcolumn=15&amp;sortorder=asc&amp;regionID=0&amp;incomeID=0&amp;tercile=&amp;ajax=1" TargetMode="External"/><Relationship Id="rId30" Type="http://schemas.openxmlformats.org/officeDocument/2006/relationships/hyperlink" Target="http://russian.doingbusiness.org/data/exploreeconomies/sweden/" TargetMode="External"/><Relationship Id="rId35" Type="http://schemas.openxmlformats.org/officeDocument/2006/relationships/hyperlink" Target="http://russian.doingbusiness.org/data/exploreeconomies/thailand/" TargetMode="External"/><Relationship Id="rId56" Type="http://schemas.openxmlformats.org/officeDocument/2006/relationships/hyperlink" Target="http://russian.doingbusiness.org/data/exploreeconomies/south-africa/" TargetMode="External"/><Relationship Id="rId77" Type="http://schemas.openxmlformats.org/officeDocument/2006/relationships/hyperlink" Target="http://russian.doingbusiness.org/data/exploreeconomies/fiji/" TargetMode="External"/><Relationship Id="rId100" Type="http://schemas.openxmlformats.org/officeDocument/2006/relationships/hyperlink" Target="http://russian.doingbusiness.org/data/exploreeconomies/moldova/" TargetMode="External"/><Relationship Id="rId105" Type="http://schemas.openxmlformats.org/officeDocument/2006/relationships/hyperlink" Target="http://russian.doingbusiness.org/data/exploreeconomies/barbados/" TargetMode="External"/><Relationship Id="rId126" Type="http://schemas.openxmlformats.org/officeDocument/2006/relationships/hyperlink" Target="http://russian.doingbusiness.org/data/exploreeconomies/egypt/" TargetMode="External"/><Relationship Id="rId147" Type="http://schemas.openxmlformats.org/officeDocument/2006/relationships/hyperlink" Target="http://russian.doingbusiness.org/data/exploreeconomies/brazil/" TargetMode="External"/><Relationship Id="rId168" Type="http://schemas.openxmlformats.org/officeDocument/2006/relationships/hyperlink" Target="http://russian.doingbusiness.org/data/exploreeconomies/mali/" TargetMode="External"/><Relationship Id="rId8" Type="http://schemas.openxmlformats.org/officeDocument/2006/relationships/hyperlink" Target="http://russian.doingbusiness.org/Rankings?sortcolumn=9&amp;sortorder=asc&amp;regionID=0&amp;incomeID=0&amp;tercile=&amp;ajax=1" TargetMode="External"/><Relationship Id="rId51" Type="http://schemas.openxmlformats.org/officeDocument/2006/relationships/hyperlink" Target="http://russian.doingbusiness.org/data/exploreeconomies/france/" TargetMode="External"/><Relationship Id="rId72" Type="http://schemas.openxmlformats.org/officeDocument/2006/relationships/hyperlink" Target="http://russian.doingbusiness.org/data/exploreeconomies/poland/" TargetMode="External"/><Relationship Id="rId93" Type="http://schemas.openxmlformats.org/officeDocument/2006/relationships/hyperlink" Target="http://russian.doingbusiness.org/data/exploreeconomies/mongolia/" TargetMode="External"/><Relationship Id="rId98" Type="http://schemas.openxmlformats.org/officeDocument/2006/relationships/hyperlink" Target="http://russian.doingbusiness.org/data/exploreeconomies/sri-lanka/" TargetMode="External"/><Relationship Id="rId121" Type="http://schemas.openxmlformats.org/officeDocument/2006/relationships/hyperlink" Target="http://russian.doingbusiness.org/data/exploreeconomies/papua-new-guinea/" TargetMode="External"/><Relationship Id="rId142" Type="http://schemas.openxmlformats.org/officeDocument/2006/relationships/hyperlink" Target="http://russian.doingbusiness.org/data/exploreeconomies/honduras/" TargetMode="External"/><Relationship Id="rId163" Type="http://schemas.openxmlformats.org/officeDocument/2006/relationships/hyperlink" Target="http://russian.doingbusiness.org/data/exploreeconomies/mozambique/" TargetMode="External"/><Relationship Id="rId184" Type="http://schemas.openxmlformats.org/officeDocument/2006/relationships/hyperlink" Target="http://russian.doingbusiness.org/data/exploreeconomies/mauritania/" TargetMode="External"/><Relationship Id="rId189" Type="http://schemas.openxmlformats.org/officeDocument/2006/relationships/hyperlink" Target="http://russian.doingbusiness.org/data/exploreeconomies/zimbabwe/" TargetMode="External"/><Relationship Id="rId3" Type="http://schemas.openxmlformats.org/officeDocument/2006/relationships/styles" Target="styles.xml"/><Relationship Id="rId25" Type="http://schemas.openxmlformats.org/officeDocument/2006/relationships/hyperlink" Target="http://russian.doingbusiness.org/data/exploreeconomies/korea/" TargetMode="External"/><Relationship Id="rId46" Type="http://schemas.openxmlformats.org/officeDocument/2006/relationships/hyperlink" Target="http://russian.doingbusiness.org/data/exploreeconomies/austria/" TargetMode="External"/><Relationship Id="rId67" Type="http://schemas.openxmlformats.org/officeDocument/2006/relationships/hyperlink" Target="http://russian.doingbusiness.org/data/exploreeconomies/tunisia/" TargetMode="External"/><Relationship Id="rId116" Type="http://schemas.openxmlformats.org/officeDocument/2006/relationships/hyperlink" Target="http://russian.doingbusiness.org/data/exploreeconomies/vietnam/" TargetMode="External"/><Relationship Id="rId137" Type="http://schemas.openxmlformats.org/officeDocument/2006/relationships/hyperlink" Target="http://russian.doingbusiness.org/data/exploreeconomies/uganda/" TargetMode="External"/><Relationship Id="rId158" Type="http://schemas.openxmlformats.org/officeDocument/2006/relationships/hyperlink" Target="http://russian.doingbusiness.org/data/exploreeconomies/tajikistan/" TargetMode="External"/><Relationship Id="rId20" Type="http://schemas.openxmlformats.org/officeDocument/2006/relationships/hyperlink" Target="http://russian.doingbusiness.org/data/exploreeconomies/new-zealand/" TargetMode="External"/><Relationship Id="rId41" Type="http://schemas.openxmlformats.org/officeDocument/2006/relationships/hyperlink" Target="http://russian.doingbusiness.org/data/exploreeconomies/japan/" TargetMode="External"/><Relationship Id="rId62" Type="http://schemas.openxmlformats.org/officeDocument/2006/relationships/hyperlink" Target="http://russian.doingbusiness.org/data/exploreeconomies/colombia/" TargetMode="External"/><Relationship Id="rId83" Type="http://schemas.openxmlformats.org/officeDocument/2006/relationships/hyperlink" Target="http://russian.doingbusiness.org/data/exploreeconomies/bulgaria/" TargetMode="External"/><Relationship Id="rId88" Type="http://schemas.openxmlformats.org/officeDocument/2006/relationships/hyperlink" Target="http://russian.doingbusiness.org/data/exploreeconomies/turkey/" TargetMode="External"/><Relationship Id="rId111" Type="http://schemas.openxmlformats.org/officeDocument/2006/relationships/hyperlink" Target="http://russian.doingbusiness.org/data/exploreeconomies/zambia/" TargetMode="External"/><Relationship Id="rId132" Type="http://schemas.openxmlformats.org/officeDocument/2006/relationships/hyperlink" Target="http://russian.doingbusiness.org/data/exploreeconomies/lebanon/" TargetMode="External"/><Relationship Id="rId153" Type="http://schemas.openxmlformats.org/officeDocument/2006/relationships/hyperlink" Target="http://russian.doingbusiness.org/data/exploreeconomies/lesotho/" TargetMode="External"/><Relationship Id="rId174" Type="http://schemas.openxmlformats.org/officeDocument/2006/relationships/hyperlink" Target="http://russian.doingbusiness.org/data/exploreeconomies/malawi/" TargetMode="External"/><Relationship Id="rId179" Type="http://schemas.openxmlformats.org/officeDocument/2006/relationships/hyperlink" Target="http://russian.doingbusiness.org/data/exploreeconomies/equatorial-guinea/" TargetMode="External"/><Relationship Id="rId195" Type="http://schemas.openxmlformats.org/officeDocument/2006/relationships/hyperlink" Target="http://russian.doingbusiness.org/data/exploreeconomies/guinea/" TargetMode="External"/><Relationship Id="rId190" Type="http://schemas.openxmlformats.org/officeDocument/2006/relationships/hyperlink" Target="http://russian.doingbusiness.org/data/exploreeconomies/angola/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://russian.doingbusiness.org/Rankings?sortcolumn=16&amp;sortorder=asc&amp;regionID=0&amp;incomeID=0&amp;tercile=&amp;ajax=1" TargetMode="External"/><Relationship Id="rId36" Type="http://schemas.openxmlformats.org/officeDocument/2006/relationships/hyperlink" Target="http://russian.doingbusiness.org/data/exploreeconomies/mauritius/" TargetMode="External"/><Relationship Id="rId57" Type="http://schemas.openxmlformats.org/officeDocument/2006/relationships/hyperlink" Target="http://russian.doingbusiness.org/data/exploreeconomies/qatar/" TargetMode="External"/><Relationship Id="rId106" Type="http://schemas.openxmlformats.org/officeDocument/2006/relationships/hyperlink" Target="http://russian.doingbusiness.org/data/exploreeconomies/uruguay/" TargetMode="External"/><Relationship Id="rId127" Type="http://schemas.openxmlformats.org/officeDocument/2006/relationships/hyperlink" Target="http://russian.doingbusiness.org/data/exploreeconomies/costa-rica/" TargetMode="External"/><Relationship Id="rId10" Type="http://schemas.openxmlformats.org/officeDocument/2006/relationships/hyperlink" Target="http://russian.doingbusiness.org/Rankings?sortcolumn=11&amp;sortorder=asc&amp;regionID=0&amp;incomeID=0&amp;tercile=&amp;ajax=1" TargetMode="External"/><Relationship Id="rId31" Type="http://schemas.openxmlformats.org/officeDocument/2006/relationships/hyperlink" Target="http://russian.doingbusiness.org/data/exploreeconomies/iceland/" TargetMode="External"/><Relationship Id="rId52" Type="http://schemas.openxmlformats.org/officeDocument/2006/relationships/hyperlink" Target="http://russian.doingbusiness.org/data/exploreeconomies/slovenia/" TargetMode="External"/><Relationship Id="rId73" Type="http://schemas.openxmlformats.org/officeDocument/2006/relationships/hyperlink" Target="http://russian.doingbusiness.org/data/exploreeconomies/luxembourg/" TargetMode="External"/><Relationship Id="rId78" Type="http://schemas.openxmlformats.org/officeDocument/2006/relationships/hyperlink" Target="http://russian.doingbusiness.org/data/exploreeconomies/panama/" TargetMode="External"/><Relationship Id="rId94" Type="http://schemas.openxmlformats.org/officeDocument/2006/relationships/hyperlink" Target="http://russian.doingbusiness.org/data/exploreeconomies/bahamas/" TargetMode="External"/><Relationship Id="rId99" Type="http://schemas.openxmlformats.org/officeDocument/2006/relationships/hyperlink" Target="http://russian.doingbusiness.org/data/exploreeconomies/kuwait/" TargetMode="External"/><Relationship Id="rId101" Type="http://schemas.openxmlformats.org/officeDocument/2006/relationships/hyperlink" Target="http://russian.doingbusiness.org/data/exploreeconomies/croatia/" TargetMode="External"/><Relationship Id="rId122" Type="http://schemas.openxmlformats.org/officeDocument/2006/relationships/hyperlink" Target="http://russian.doingbusiness.org/data/exploreeconomies/belize/" TargetMode="External"/><Relationship Id="rId143" Type="http://schemas.openxmlformats.org/officeDocument/2006/relationships/hyperlink" Target="http://russian.doingbusiness.org/data/exploreeconomies/bosnia-and-herzegovina/" TargetMode="External"/><Relationship Id="rId148" Type="http://schemas.openxmlformats.org/officeDocument/2006/relationships/hyperlink" Target="http://russian.doingbusiness.org/data/exploreeconomies/nigeria/" TargetMode="External"/><Relationship Id="rId164" Type="http://schemas.openxmlformats.org/officeDocument/2006/relationships/hyperlink" Target="http://russian.doingbusiness.org/data/exploreeconomies/gambia/" TargetMode="External"/><Relationship Id="rId169" Type="http://schemas.openxmlformats.org/officeDocument/2006/relationships/hyperlink" Target="http://russian.doingbusiness.org/data/exploreeconomies/algeria/" TargetMode="External"/><Relationship Id="rId185" Type="http://schemas.openxmlformats.org/officeDocument/2006/relationships/hyperlink" Target="http://russian.doingbusiness.org/data/exploreeconomies/afghanista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ssian.doingbusiness.org/Rankings?sortcolumn=10&amp;sortorder=asc&amp;regionID=0&amp;incomeID=0&amp;tercile=&amp;ajax=1" TargetMode="External"/><Relationship Id="rId180" Type="http://schemas.openxmlformats.org/officeDocument/2006/relationships/hyperlink" Target="http://russian.doingbusiness.org/data/exploreeconomies/lao-pdr/" TargetMode="External"/><Relationship Id="rId26" Type="http://schemas.openxmlformats.org/officeDocument/2006/relationships/hyperlink" Target="http://russian.doingbusiness.org/data/exploreeconomies/georgia/" TargetMode="External"/><Relationship Id="rId47" Type="http://schemas.openxmlformats.org/officeDocument/2006/relationships/hyperlink" Target="http://russian.doingbusiness.org/data/exploreeconomies/portugal/" TargetMode="External"/><Relationship Id="rId68" Type="http://schemas.openxmlformats.org/officeDocument/2006/relationships/hyperlink" Target="http://russian.doingbusiness.org/data/exploreeconomies/montenegro/" TargetMode="External"/><Relationship Id="rId89" Type="http://schemas.openxmlformats.org/officeDocument/2006/relationships/hyperlink" Target="http://russian.doingbusiness.org/data/exploreeconomies/romania/" TargetMode="External"/><Relationship Id="rId112" Type="http://schemas.openxmlformats.org/officeDocument/2006/relationships/hyperlink" Target="http://russian.doingbusiness.org/data/exploreeconomies/maldives/" TargetMode="External"/><Relationship Id="rId133" Type="http://schemas.openxmlformats.org/officeDocument/2006/relationships/hyperlink" Target="http://russian.doingbusiness.org/data/exploreeconomies/dominican-republic/" TargetMode="External"/><Relationship Id="rId154" Type="http://schemas.openxmlformats.org/officeDocument/2006/relationships/hyperlink" Target="http://russian.doingbusiness.org/data/exploreeconomies/ukraine/" TargetMode="External"/><Relationship Id="rId175" Type="http://schemas.openxmlformats.org/officeDocument/2006/relationships/hyperlink" Target="http://russian.doingbusiness.org/data/exploreeconomies/comoros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59BF526-0EBB-43DA-8AA6-3AE01E1E2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16654</Words>
  <Characters>9493</Characters>
  <Application>Microsoft Office Word</Application>
  <DocSecurity>0</DocSecurity>
  <Lines>79</Lines>
  <Paragraphs>52</Paragraphs>
  <ScaleCrop>false</ScaleCrop>
  <Company/>
  <LinksUpToDate>false</LinksUpToDate>
  <CharactersWithSpaces>26095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2013-02-10T15:46:00Z</dcterms:created>
  <dcterms:modified xsi:type="dcterms:W3CDTF">2013-02-10T16:02:00Z</dcterms:modified>
</cp:coreProperties>
</file>